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80FDC2" w14:textId="77777777" w:rsidR="00F21211" w:rsidRPr="00862BA3" w:rsidRDefault="00F21211" w:rsidP="00F21211">
      <w:pPr>
        <w:spacing w:before="100" w:after="100"/>
        <w:jc w:val="center"/>
        <w:rPr>
          <w:rFonts w:eastAsia="Times New Roman"/>
          <w:b/>
          <w:bCs/>
          <w:color w:val="auto"/>
          <w:sz w:val="28"/>
          <w:szCs w:val="28"/>
        </w:rPr>
      </w:pPr>
      <w:r w:rsidRPr="00862BA3">
        <w:rPr>
          <w:rFonts w:eastAsia="Times New Roman"/>
          <w:noProof/>
          <w:color w:val="auto"/>
        </w:rPr>
        <w:drawing>
          <wp:inline distT="0" distB="0" distL="0" distR="0" wp14:anchorId="3B6A8653" wp14:editId="00AFF6CC">
            <wp:extent cx="1483995" cy="845185"/>
            <wp:effectExtent l="0" t="0" r="1905" b="0"/>
            <wp:docPr id="1" name="Рисунок 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9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F83C" w14:textId="77777777" w:rsidR="00F21211" w:rsidRPr="00862BA3" w:rsidRDefault="00F21211" w:rsidP="00F21211">
      <w:pPr>
        <w:spacing w:before="100"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МИНОБРНАУКИ РОССИИ</w:t>
      </w:r>
    </w:p>
    <w:p w14:paraId="0CA6D9D6" w14:textId="77777777" w:rsidR="00F21211" w:rsidRPr="00862BA3" w:rsidRDefault="00F21211" w:rsidP="00F21211">
      <w:pPr>
        <w:spacing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федеральное государственное бюджетное образовательное учреждение</w:t>
      </w:r>
    </w:p>
    <w:p w14:paraId="77FF9784" w14:textId="77777777" w:rsidR="00F21211" w:rsidRPr="00862BA3" w:rsidRDefault="00F21211" w:rsidP="00F21211">
      <w:pPr>
        <w:spacing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высшего образования</w:t>
      </w:r>
    </w:p>
    <w:p w14:paraId="2364ACAC" w14:textId="77777777" w:rsidR="00F21211" w:rsidRPr="00862BA3" w:rsidRDefault="00F21211" w:rsidP="00F21211">
      <w:pPr>
        <w:spacing w:before="100"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 xml:space="preserve"> «Московский государственный технологический университет «СТАНКИН»</w:t>
      </w:r>
    </w:p>
    <w:p w14:paraId="684116ED" w14:textId="77777777" w:rsidR="00F21211" w:rsidRPr="00862BA3" w:rsidRDefault="00F21211" w:rsidP="00F21211">
      <w:pPr>
        <w:pBdr>
          <w:bottom w:val="single" w:sz="4" w:space="1" w:color="auto"/>
        </w:pBdr>
        <w:spacing w:before="100" w:after="100"/>
        <w:jc w:val="center"/>
        <w:rPr>
          <w:rFonts w:eastAsia="Times New Roman"/>
          <w:color w:val="auto"/>
          <w:sz w:val="22"/>
          <w:szCs w:val="22"/>
        </w:rPr>
      </w:pPr>
      <w:r w:rsidRPr="00862BA3">
        <w:rPr>
          <w:rFonts w:eastAsia="Times New Roman"/>
          <w:b/>
          <w:bCs/>
          <w:color w:val="auto"/>
        </w:rPr>
        <w:t>(ФГБОУ ВО «МГТУ «СТАНКИН»)</w:t>
      </w:r>
    </w:p>
    <w:p w14:paraId="24197723" w14:textId="77777777" w:rsidR="00F21211" w:rsidRDefault="00F21211" w:rsidP="00F21211"/>
    <w:tbl>
      <w:tblPr>
        <w:tblW w:w="0" w:type="auto"/>
        <w:tblLook w:val="0000" w:firstRow="0" w:lastRow="0" w:firstColumn="0" w:lastColumn="0" w:noHBand="0" w:noVBand="0"/>
      </w:tblPr>
      <w:tblGrid>
        <w:gridCol w:w="4651"/>
        <w:gridCol w:w="4704"/>
      </w:tblGrid>
      <w:tr w:rsidR="00F21211" w14:paraId="0E8540E5" w14:textId="77777777" w:rsidTr="0063057E">
        <w:tc>
          <w:tcPr>
            <w:tcW w:w="4652" w:type="dxa"/>
          </w:tcPr>
          <w:p w14:paraId="7FFC48E9" w14:textId="77777777" w:rsidR="00F21211" w:rsidRDefault="00F21211" w:rsidP="0063057E">
            <w:pPr>
              <w:spacing w:before="100" w:after="100"/>
              <w:jc w:val="left"/>
              <w:rPr>
                <w:rFonts w:eastAsia="Times New Roman"/>
                <w:b/>
                <w:bCs/>
                <w:color w:val="auto"/>
                <w:szCs w:val="24"/>
              </w:rPr>
            </w:pPr>
            <w:r>
              <w:rPr>
                <w:rFonts w:eastAsia="Times New Roman"/>
                <w:b/>
                <w:color w:val="auto"/>
                <w:szCs w:val="24"/>
              </w:rPr>
              <w:t xml:space="preserve">Институт </w:t>
            </w:r>
            <w:r>
              <w:rPr>
                <w:rFonts w:eastAsia="Times New Roman"/>
                <w:b/>
                <w:color w:val="auto"/>
                <w:szCs w:val="24"/>
              </w:rPr>
              <w:br/>
              <w:t>информационных технологий</w:t>
            </w:r>
          </w:p>
        </w:tc>
        <w:tc>
          <w:tcPr>
            <w:tcW w:w="4704" w:type="dxa"/>
          </w:tcPr>
          <w:p w14:paraId="0C8612A0" w14:textId="77777777" w:rsidR="00F21211" w:rsidRDefault="00F21211" w:rsidP="0063057E">
            <w:pPr>
              <w:spacing w:before="100" w:after="100"/>
              <w:ind w:left="1027"/>
              <w:jc w:val="right"/>
              <w:rPr>
                <w:rFonts w:eastAsia="Times New Roman"/>
                <w:color w:val="auto"/>
                <w:szCs w:val="24"/>
              </w:rPr>
            </w:pPr>
            <w:r>
              <w:rPr>
                <w:rFonts w:eastAsia="Times New Roman"/>
                <w:b/>
                <w:bCs/>
                <w:color w:val="auto"/>
                <w:szCs w:val="24"/>
              </w:rPr>
              <w:t>Кафедра</w:t>
            </w:r>
            <w:r>
              <w:rPr>
                <w:rFonts w:eastAsia="Times New Roman"/>
                <w:b/>
                <w:bCs/>
                <w:color w:val="auto"/>
                <w:szCs w:val="24"/>
              </w:rPr>
              <w:br/>
            </w:r>
            <w:r>
              <w:rPr>
                <w:rFonts w:eastAsia="Times New Roman"/>
                <w:b/>
                <w:color w:val="auto"/>
                <w:szCs w:val="24"/>
              </w:rPr>
              <w:t>информационных систем</w:t>
            </w:r>
          </w:p>
        </w:tc>
      </w:tr>
    </w:tbl>
    <w:p w14:paraId="29175095" w14:textId="77777777" w:rsidR="00F21211" w:rsidRDefault="00F21211" w:rsidP="00F21211">
      <w:pPr>
        <w:spacing w:before="100" w:after="100"/>
        <w:jc w:val="left"/>
        <w:rPr>
          <w:rFonts w:eastAsia="Times New Roman"/>
          <w:color w:val="auto"/>
          <w:sz w:val="28"/>
        </w:rPr>
      </w:pPr>
    </w:p>
    <w:p w14:paraId="7E7B313A" w14:textId="77777777" w:rsidR="00F21211" w:rsidRDefault="00F21211" w:rsidP="00F21211">
      <w:pPr>
        <w:spacing w:before="100" w:after="100"/>
        <w:jc w:val="left"/>
        <w:rPr>
          <w:rFonts w:eastAsia="Times New Roman"/>
          <w:color w:val="auto"/>
          <w:sz w:val="28"/>
        </w:rPr>
      </w:pPr>
    </w:p>
    <w:tbl>
      <w:tblPr>
        <w:tblW w:w="9390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5103"/>
        <w:gridCol w:w="1842"/>
        <w:gridCol w:w="2445"/>
      </w:tblGrid>
      <w:tr w:rsidR="00F21211" w14:paraId="0D11A997" w14:textId="77777777" w:rsidTr="0063057E">
        <w:trPr>
          <w:trHeight w:val="463"/>
        </w:trPr>
        <w:tc>
          <w:tcPr>
            <w:tcW w:w="9390" w:type="dxa"/>
            <w:gridSpan w:val="3"/>
          </w:tcPr>
          <w:p w14:paraId="571C7AC0" w14:textId="77777777" w:rsidR="00F21211" w:rsidRPr="009E7A1D" w:rsidRDefault="00F21211" w:rsidP="0063057E">
            <w:pPr>
              <w:spacing w:before="200"/>
              <w:jc w:val="center"/>
              <w:rPr>
                <w:rFonts w:eastAsia="Times New Roman"/>
                <w:b/>
                <w:sz w:val="28"/>
                <w:szCs w:val="28"/>
              </w:rPr>
            </w:pPr>
            <w:r>
              <w:rPr>
                <w:rFonts w:eastAsia="Times New Roman"/>
                <w:b/>
                <w:sz w:val="28"/>
                <w:szCs w:val="28"/>
              </w:rPr>
              <w:t>Основная образовательная программа 09.03.02</w:t>
            </w:r>
            <w:r>
              <w:rPr>
                <w:rFonts w:eastAsia="Times New Roman"/>
                <w:b/>
                <w:sz w:val="28"/>
                <w:szCs w:val="28"/>
              </w:rPr>
              <w:br/>
              <w:t>«Информационные системы и технологии»</w:t>
            </w:r>
          </w:p>
          <w:p w14:paraId="7A9DFB2D" w14:textId="77777777" w:rsidR="00F21211" w:rsidRDefault="00F21211" w:rsidP="0063057E">
            <w:pPr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</w:p>
          <w:p w14:paraId="19B9EEFA" w14:textId="77777777" w:rsidR="00F21211" w:rsidRPr="0005687E" w:rsidRDefault="00F21211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Отчет по дисциплине «Системы поддержки принятия конструкторско-технологических решений»</w:t>
            </w:r>
          </w:p>
        </w:tc>
      </w:tr>
      <w:tr w:rsidR="00F21211" w14:paraId="245B964E" w14:textId="77777777" w:rsidTr="0063057E">
        <w:trPr>
          <w:trHeight w:val="746"/>
        </w:trPr>
        <w:tc>
          <w:tcPr>
            <w:tcW w:w="9390" w:type="dxa"/>
            <w:gridSpan w:val="3"/>
          </w:tcPr>
          <w:p w14:paraId="3EC53DB4" w14:textId="77777777" w:rsidR="005840ED" w:rsidRDefault="005840ED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 xml:space="preserve">по лабораторной работе №2 </w:t>
            </w:r>
          </w:p>
          <w:p w14:paraId="79A3C53E" w14:textId="2F111E54" w:rsidR="00F21211" w:rsidRDefault="005840ED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«Построение 2</w:t>
            </w:r>
            <w:r>
              <w:rPr>
                <w:rFonts w:eastAsia="Times New Roman"/>
                <w:b/>
                <w:color w:val="auto"/>
                <w:sz w:val="28"/>
                <w:szCs w:val="28"/>
                <w:lang w:val="en-US"/>
              </w:rPr>
              <w:t>D</w:t>
            </w:r>
            <w:r w:rsidRPr="005840ED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 </w:t>
            </w:r>
            <w:r>
              <w:rPr>
                <w:rFonts w:eastAsia="Times New Roman"/>
                <w:b/>
                <w:color w:val="auto"/>
                <w:sz w:val="28"/>
                <w:szCs w:val="28"/>
              </w:rPr>
              <w:t>чертежа в трех видах»</w:t>
            </w:r>
          </w:p>
          <w:p w14:paraId="1AD2CEFE" w14:textId="51D94C33" w:rsidR="00F21211" w:rsidRDefault="00BE71CC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Вариант №20</w:t>
            </w:r>
          </w:p>
        </w:tc>
      </w:tr>
      <w:tr w:rsidR="00F21211" w14:paraId="27DBFDA8" w14:textId="77777777" w:rsidTr="0063057E">
        <w:tblPrEx>
          <w:tblLook w:val="00A0" w:firstRow="1" w:lastRow="0" w:firstColumn="1" w:lastColumn="0" w:noHBand="0" w:noVBand="0"/>
        </w:tblPrEx>
        <w:trPr>
          <w:trHeight w:val="510"/>
        </w:trPr>
        <w:tc>
          <w:tcPr>
            <w:tcW w:w="9356" w:type="dxa"/>
            <w:gridSpan w:val="3"/>
          </w:tcPr>
          <w:p w14:paraId="68A1F25E" w14:textId="77777777" w:rsidR="00F21211" w:rsidRPr="001103BF" w:rsidRDefault="00F21211" w:rsidP="0063057E">
            <w:pPr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</w:p>
        </w:tc>
      </w:tr>
      <w:tr w:rsidR="00F21211" w14:paraId="0B352F83" w14:textId="77777777" w:rsidTr="0063057E">
        <w:tblPrEx>
          <w:tblLook w:val="00A0" w:firstRow="1" w:lastRow="0" w:firstColumn="1" w:lastColumn="0" w:noHBand="0" w:noVBand="0"/>
        </w:tblPrEx>
        <w:trPr>
          <w:trHeight w:val="441"/>
        </w:trPr>
        <w:tc>
          <w:tcPr>
            <w:tcW w:w="9356" w:type="dxa"/>
            <w:gridSpan w:val="3"/>
          </w:tcPr>
          <w:p w14:paraId="3D9ED306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1112617A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9324610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68B684E3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3D14F7B2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686F2B79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BE3A98F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37EC9C4E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</w:tc>
      </w:tr>
      <w:tr w:rsidR="00F21211" w:rsidRPr="003F4004" w14:paraId="6570E5FD" w14:textId="77777777" w:rsidTr="0063057E">
        <w:tblPrEx>
          <w:tblLook w:val="00A0" w:firstRow="1" w:lastRow="0" w:firstColumn="1" w:lastColumn="0" w:noHBand="0" w:noVBand="0"/>
        </w:tblPrEx>
        <w:trPr>
          <w:trHeight w:val="516"/>
        </w:trPr>
        <w:tc>
          <w:tcPr>
            <w:tcW w:w="5103" w:type="dxa"/>
          </w:tcPr>
          <w:p w14:paraId="126C5988" w14:textId="77777777" w:rsidR="00F21211" w:rsidRPr="003F4004" w:rsidRDefault="00F21211" w:rsidP="0063057E">
            <w:pPr>
              <w:rPr>
                <w:rFonts w:eastAsia="Times New Roman"/>
                <w:b/>
                <w:bCs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bCs/>
                <w:color w:val="auto"/>
                <w:sz w:val="28"/>
                <w:szCs w:val="24"/>
              </w:rPr>
              <w:t>Проверил</w:t>
            </w:r>
          </w:p>
          <w:p w14:paraId="61B37EEF" w14:textId="77777777" w:rsidR="00F21211" w:rsidRPr="003F4004" w:rsidRDefault="00F21211" w:rsidP="0063057E">
            <w:pPr>
              <w:rPr>
                <w:rFonts w:eastAsia="Times New Roman"/>
                <w:b/>
                <w:bCs/>
                <w:color w:val="auto"/>
                <w:sz w:val="28"/>
                <w:szCs w:val="24"/>
              </w:rPr>
            </w:pPr>
            <w:r>
              <w:rPr>
                <w:rFonts w:eastAsia="Times New Roman"/>
                <w:b/>
                <w:bCs/>
                <w:color w:val="auto"/>
                <w:sz w:val="28"/>
                <w:szCs w:val="24"/>
              </w:rPr>
              <w:t>преподаватель</w:t>
            </w:r>
          </w:p>
        </w:tc>
        <w:tc>
          <w:tcPr>
            <w:tcW w:w="1842" w:type="dxa"/>
          </w:tcPr>
          <w:p w14:paraId="3E19906F" w14:textId="77777777" w:rsidR="00F21211" w:rsidRPr="003F4004" w:rsidRDefault="00F21211" w:rsidP="0063057E">
            <w:pPr>
              <w:rPr>
                <w:rFonts w:eastAsia="Times New Roman"/>
                <w:color w:val="auto"/>
                <w:sz w:val="28"/>
              </w:rPr>
            </w:pPr>
          </w:p>
        </w:tc>
        <w:tc>
          <w:tcPr>
            <w:tcW w:w="2411" w:type="dxa"/>
            <w:vAlign w:val="center"/>
          </w:tcPr>
          <w:p w14:paraId="75C6C498" w14:textId="77777777" w:rsidR="00F21211" w:rsidRPr="003F4004" w:rsidRDefault="00F21211" w:rsidP="0063057E">
            <w:pPr>
              <w:jc w:val="right"/>
              <w:rPr>
                <w:rFonts w:eastAsia="Times New Roman"/>
                <w:b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color w:val="auto"/>
                <w:sz w:val="28"/>
                <w:szCs w:val="24"/>
              </w:rPr>
              <w:t>Михайлуца Н.А.</w:t>
            </w:r>
          </w:p>
        </w:tc>
      </w:tr>
      <w:tr w:rsidR="00F21211" w:rsidRPr="003F4004" w14:paraId="45D5BA8A" w14:textId="77777777" w:rsidTr="0063057E">
        <w:tblPrEx>
          <w:tblLook w:val="00A0" w:firstRow="1" w:lastRow="0" w:firstColumn="1" w:lastColumn="0" w:noHBand="0" w:noVBand="0"/>
        </w:tblPrEx>
        <w:trPr>
          <w:trHeight w:val="271"/>
        </w:trPr>
        <w:tc>
          <w:tcPr>
            <w:tcW w:w="5103" w:type="dxa"/>
          </w:tcPr>
          <w:p w14:paraId="373414F8" w14:textId="77777777" w:rsidR="00F21211" w:rsidRPr="003F4004" w:rsidRDefault="00F21211" w:rsidP="0063057E">
            <w:pPr>
              <w:keepNext/>
              <w:jc w:val="left"/>
              <w:outlineLvl w:val="2"/>
              <w:rPr>
                <w:rFonts w:ascii="Cambria" w:eastAsia="Times New Roman" w:hAnsi="Cambria"/>
                <w:b/>
                <w:bCs/>
                <w:color w:val="auto"/>
                <w:sz w:val="28"/>
                <w:szCs w:val="26"/>
              </w:rPr>
            </w:pPr>
          </w:p>
        </w:tc>
        <w:tc>
          <w:tcPr>
            <w:tcW w:w="1842" w:type="dxa"/>
          </w:tcPr>
          <w:p w14:paraId="641543CF" w14:textId="77777777" w:rsidR="00F21211" w:rsidRPr="003F4004" w:rsidRDefault="00F21211" w:rsidP="0063057E">
            <w:pPr>
              <w:jc w:val="center"/>
              <w:rPr>
                <w:rFonts w:eastAsia="Times New Roman"/>
                <w:color w:val="auto"/>
                <w:sz w:val="28"/>
              </w:rPr>
            </w:pPr>
          </w:p>
        </w:tc>
        <w:tc>
          <w:tcPr>
            <w:tcW w:w="2411" w:type="dxa"/>
          </w:tcPr>
          <w:p w14:paraId="1ED7549D" w14:textId="77777777" w:rsidR="00F21211" w:rsidRPr="003F4004" w:rsidRDefault="00F21211" w:rsidP="0063057E">
            <w:pPr>
              <w:jc w:val="right"/>
              <w:rPr>
                <w:rFonts w:eastAsia="Times New Roman"/>
                <w:color w:val="auto"/>
                <w:sz w:val="28"/>
                <w:szCs w:val="28"/>
              </w:rPr>
            </w:pPr>
          </w:p>
        </w:tc>
      </w:tr>
      <w:tr w:rsidR="00F21211" w:rsidRPr="003F4004" w14:paraId="3F03AE3E" w14:textId="77777777" w:rsidTr="0063057E">
        <w:tblPrEx>
          <w:tblLook w:val="00A0" w:firstRow="1" w:lastRow="0" w:firstColumn="1" w:lastColumn="0" w:noHBand="0" w:noVBand="0"/>
        </w:tblPrEx>
        <w:trPr>
          <w:trHeight w:val="314"/>
        </w:trPr>
        <w:tc>
          <w:tcPr>
            <w:tcW w:w="5103" w:type="dxa"/>
            <w:vAlign w:val="center"/>
          </w:tcPr>
          <w:p w14:paraId="3362201E" w14:textId="77777777" w:rsidR="00F21211" w:rsidRPr="003F4004" w:rsidRDefault="00F21211" w:rsidP="0063057E">
            <w:pPr>
              <w:jc w:val="left"/>
              <w:rPr>
                <w:rFonts w:eastAsia="Times New Roman"/>
                <w:b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color w:val="auto"/>
                <w:sz w:val="28"/>
                <w:szCs w:val="24"/>
              </w:rPr>
              <w:t xml:space="preserve">Выполнил </w:t>
            </w:r>
          </w:p>
          <w:p w14:paraId="5676EC86" w14:textId="77777777" w:rsidR="00F21211" w:rsidRPr="003F4004" w:rsidRDefault="00F21211" w:rsidP="0063057E">
            <w:pPr>
              <w:jc w:val="left"/>
              <w:rPr>
                <w:rFonts w:eastAsia="Times New Roman"/>
                <w:b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color w:val="auto"/>
                <w:sz w:val="28"/>
                <w:szCs w:val="24"/>
              </w:rPr>
              <w:t>студент группы ИДБ-22-06</w:t>
            </w:r>
          </w:p>
        </w:tc>
        <w:tc>
          <w:tcPr>
            <w:tcW w:w="1842" w:type="dxa"/>
          </w:tcPr>
          <w:p w14:paraId="2B5CB16A" w14:textId="77777777" w:rsidR="00F21211" w:rsidRPr="003F4004" w:rsidRDefault="00F21211" w:rsidP="0063057E">
            <w:pPr>
              <w:jc w:val="center"/>
              <w:rPr>
                <w:rFonts w:eastAsia="Times New Roman"/>
                <w:b/>
                <w:color w:val="auto"/>
                <w:sz w:val="28"/>
                <w:szCs w:val="24"/>
              </w:rPr>
            </w:pPr>
          </w:p>
        </w:tc>
        <w:tc>
          <w:tcPr>
            <w:tcW w:w="2411" w:type="dxa"/>
            <w:vAlign w:val="center"/>
          </w:tcPr>
          <w:p w14:paraId="1E0EF618" w14:textId="77777777" w:rsidR="00F21211" w:rsidRPr="003F4004" w:rsidRDefault="00F21211" w:rsidP="00F21211">
            <w:pPr>
              <w:ind w:left="-216"/>
              <w:jc w:val="right"/>
              <w:rPr>
                <w:rFonts w:eastAsia="Times New Roman"/>
                <w:b/>
                <w:color w:val="auto"/>
                <w:sz w:val="28"/>
                <w:szCs w:val="24"/>
                <w:highlight w:val="yellow"/>
              </w:rPr>
            </w:pPr>
            <w:r>
              <w:rPr>
                <w:rFonts w:eastAsia="Times New Roman"/>
                <w:b/>
                <w:color w:val="auto"/>
                <w:sz w:val="28"/>
                <w:szCs w:val="24"/>
              </w:rPr>
              <w:t>Мустафаева П.М.</w:t>
            </w:r>
          </w:p>
        </w:tc>
      </w:tr>
    </w:tbl>
    <w:p w14:paraId="3C846E3A" w14:textId="659674AE" w:rsidR="00F21211" w:rsidRDefault="00F21211"/>
    <w:sdt>
      <w:sdtPr>
        <w:rPr>
          <w:rFonts w:ascii="Times New Roman" w:eastAsia="Calibri" w:hAnsi="Times New Roman" w:cs="Times New Roman"/>
          <w:color w:val="000000"/>
          <w:sz w:val="24"/>
          <w:szCs w:val="20"/>
        </w:rPr>
        <w:id w:val="-13262797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F9CD73" w14:textId="77777777" w:rsidR="00F21211" w:rsidRPr="00F21211" w:rsidRDefault="00F21211" w:rsidP="00F21211">
          <w:pPr>
            <w:pStyle w:val="a7"/>
            <w:spacing w:before="200" w:after="24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</w:rPr>
          </w:pPr>
          <w:r w:rsidRPr="00F21211">
            <w:rPr>
              <w:rFonts w:ascii="Times New Roman" w:hAnsi="Times New Roman" w:cs="Times New Roman"/>
              <w:b/>
              <w:color w:val="000000" w:themeColor="text1"/>
              <w:sz w:val="28"/>
            </w:rPr>
            <w:t>ОГЛАВЛЕНИЕ</w:t>
          </w:r>
        </w:p>
        <w:p w14:paraId="4C68C702" w14:textId="48EDDE8E" w:rsidR="0013442E" w:rsidRPr="0013442E" w:rsidRDefault="00F21211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r w:rsidRPr="0013442E">
            <w:rPr>
              <w:sz w:val="28"/>
              <w:szCs w:val="28"/>
            </w:rPr>
            <w:fldChar w:fldCharType="begin"/>
          </w:r>
          <w:r w:rsidRPr="0013442E">
            <w:rPr>
              <w:sz w:val="28"/>
              <w:szCs w:val="28"/>
            </w:rPr>
            <w:instrText xml:space="preserve"> TOC \o "1-3" \h \z \u </w:instrText>
          </w:r>
          <w:r w:rsidRPr="0013442E">
            <w:rPr>
              <w:sz w:val="28"/>
              <w:szCs w:val="28"/>
            </w:rPr>
            <w:fldChar w:fldCharType="separate"/>
          </w:r>
          <w:hyperlink w:anchor="_Toc179931039" w:history="1">
            <w:r w:rsidR="0013442E" w:rsidRPr="0013442E">
              <w:rPr>
                <w:rStyle w:val="a8"/>
                <w:noProof/>
                <w:sz w:val="28"/>
                <w:szCs w:val="28"/>
              </w:rPr>
              <w:t>ЦЕЛЬ РАБОТЫ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_Toc179931039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3442E" w:rsidRPr="0013442E">
              <w:rPr>
                <w:noProof/>
                <w:webHidden/>
                <w:sz w:val="28"/>
                <w:szCs w:val="28"/>
              </w:rPr>
              <w:t>3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A77F5A" w14:textId="46A70E9E" w:rsidR="0013442E" w:rsidRPr="0013442E" w:rsidRDefault="00F45B78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hyperlink w:anchor="_Toc179931040" w:history="1">
            <w:r w:rsidR="0013442E" w:rsidRPr="0013442E">
              <w:rPr>
                <w:rStyle w:val="a8"/>
                <w:noProof/>
                <w:sz w:val="28"/>
                <w:szCs w:val="28"/>
              </w:rPr>
              <w:t>ВХОДНЫЕ ДАННЫЕ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_Toc179931040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3442E" w:rsidRPr="0013442E">
              <w:rPr>
                <w:noProof/>
                <w:webHidden/>
                <w:sz w:val="28"/>
                <w:szCs w:val="28"/>
              </w:rPr>
              <w:t>4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D818D" w14:textId="7926D389" w:rsidR="0013442E" w:rsidRPr="0013442E" w:rsidRDefault="00F45B78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hyperlink w:anchor="_Toc179931041" w:history="1">
            <w:r w:rsidR="0013442E" w:rsidRPr="0013442E">
              <w:rPr>
                <w:rStyle w:val="a8"/>
                <w:noProof/>
                <w:sz w:val="28"/>
                <w:szCs w:val="28"/>
              </w:rPr>
              <w:t>ХОД РАБОТЫ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_Toc179931041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3442E" w:rsidRPr="0013442E">
              <w:rPr>
                <w:noProof/>
                <w:webHidden/>
                <w:sz w:val="28"/>
                <w:szCs w:val="28"/>
              </w:rPr>
              <w:t>5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FE09C" w14:textId="41BB4719" w:rsidR="0013442E" w:rsidRPr="0013442E" w:rsidRDefault="00F45B78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hyperlink w:anchor="_Toc179931042" w:history="1">
            <w:r w:rsidR="0013442E" w:rsidRPr="0013442E">
              <w:rPr>
                <w:rStyle w:val="a8"/>
                <w:noProof/>
                <w:sz w:val="28"/>
                <w:szCs w:val="28"/>
              </w:rPr>
              <w:t>ВЫВОД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_Toc179931042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3442E" w:rsidRPr="0013442E">
              <w:rPr>
                <w:noProof/>
                <w:webHidden/>
                <w:sz w:val="28"/>
                <w:szCs w:val="28"/>
              </w:rPr>
              <w:t>10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6B31B" w14:textId="752FF8CD" w:rsidR="00F21211" w:rsidRPr="00F21211" w:rsidRDefault="00F21211" w:rsidP="0013442E">
          <w:pPr>
            <w:spacing w:line="360" w:lineRule="auto"/>
          </w:pPr>
          <w:r w:rsidRPr="0013442E">
            <w:rPr>
              <w:bCs/>
              <w:sz w:val="28"/>
              <w:szCs w:val="28"/>
            </w:rPr>
            <w:fldChar w:fldCharType="end"/>
          </w:r>
        </w:p>
      </w:sdtContent>
    </w:sdt>
    <w:p w14:paraId="6731BEFA" w14:textId="77777777" w:rsidR="00F21211" w:rsidRDefault="00F21211">
      <w:pPr>
        <w:spacing w:after="160" w:line="259" w:lineRule="auto"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7A786CCC" w14:textId="77777777" w:rsidR="00F21211" w:rsidRPr="00F21211" w:rsidRDefault="00F21211" w:rsidP="00F21211">
      <w:pPr>
        <w:pStyle w:val="1"/>
        <w:spacing w:before="200" w:after="24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0" w:name="_Toc179931039"/>
      <w:r w:rsidRPr="00F21211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ЦЕЛЬ РАБОТЫ</w:t>
      </w:r>
      <w:bookmarkEnd w:id="0"/>
    </w:p>
    <w:p w14:paraId="1ED3FBD4" w14:textId="77777777" w:rsidR="005840ED" w:rsidRPr="005840ED" w:rsidRDefault="005840ED" w:rsidP="005840ED">
      <w:pPr>
        <w:spacing w:line="360" w:lineRule="auto"/>
        <w:ind w:firstLine="709"/>
        <w:contextualSpacing/>
        <w:rPr>
          <w:bCs/>
          <w:color w:val="auto"/>
          <w:sz w:val="28"/>
          <w:szCs w:val="28"/>
          <w:lang w:eastAsia="en-US"/>
        </w:rPr>
      </w:pPr>
      <w:r w:rsidRPr="005840ED">
        <w:rPr>
          <w:bCs/>
          <w:color w:val="auto"/>
          <w:sz w:val="28"/>
          <w:szCs w:val="28"/>
          <w:lang w:eastAsia="en-US"/>
        </w:rPr>
        <w:t>Построение 2D чертежа в программе T-Flex CAD заключается в создании модели объекта на основе его двухмерного изображения. Это позволяет увидеть объект в пространстве, оценить его размеры и форму, а также проверить его функциональность и соответствие заданным требованиям.</w:t>
      </w:r>
    </w:p>
    <w:p w14:paraId="15AB0732" w14:textId="77777777" w:rsidR="00F21211" w:rsidRPr="00F21211" w:rsidRDefault="00F21211">
      <w:pPr>
        <w:spacing w:after="160" w:line="259" w:lineRule="auto"/>
        <w:jc w:val="left"/>
        <w:rPr>
          <w:color w:val="000000" w:themeColor="text1"/>
          <w:sz w:val="28"/>
        </w:rPr>
      </w:pPr>
    </w:p>
    <w:p w14:paraId="5D3FBDD6" w14:textId="77777777" w:rsidR="00F21211" w:rsidRDefault="00F21211">
      <w:pPr>
        <w:spacing w:after="160" w:line="259" w:lineRule="auto"/>
        <w:jc w:val="left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b/>
          <w:color w:val="000000" w:themeColor="text1"/>
          <w:sz w:val="28"/>
        </w:rPr>
        <w:br w:type="page"/>
      </w:r>
    </w:p>
    <w:p w14:paraId="7162AF2E" w14:textId="77777777" w:rsidR="00F21211" w:rsidRPr="00F21211" w:rsidRDefault="00F21211" w:rsidP="00F21211">
      <w:pPr>
        <w:pStyle w:val="1"/>
        <w:spacing w:before="200" w:after="24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" w:name="_Toc179931040"/>
      <w:r w:rsidRPr="00F21211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ВХОДНЫЕ ДАННЫЕ</w:t>
      </w:r>
      <w:bookmarkEnd w:id="1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21211" w14:paraId="646470D3" w14:textId="77777777" w:rsidTr="00F21211">
        <w:tc>
          <w:tcPr>
            <w:tcW w:w="2336" w:type="dxa"/>
            <w:vAlign w:val="center"/>
          </w:tcPr>
          <w:p w14:paraId="71E75BE3" w14:textId="43043F4C" w:rsidR="00F21211" w:rsidRPr="00F21211" w:rsidRDefault="005840ED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</w:rPr>
              <w:t>№ варианта</w:t>
            </w:r>
          </w:p>
        </w:tc>
        <w:tc>
          <w:tcPr>
            <w:tcW w:w="2336" w:type="dxa"/>
            <w:vAlign w:val="center"/>
          </w:tcPr>
          <w:p w14:paraId="53BD0E1F" w14:textId="6BBC3A39" w:rsidR="00F21211" w:rsidRPr="00F21211" w:rsidRDefault="005840ED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d</w:t>
            </w:r>
          </w:p>
        </w:tc>
        <w:tc>
          <w:tcPr>
            <w:tcW w:w="2336" w:type="dxa"/>
            <w:vAlign w:val="center"/>
          </w:tcPr>
          <w:p w14:paraId="16D3A271" w14:textId="5EA024B8" w:rsidR="00F21211" w:rsidRPr="00F21211" w:rsidRDefault="005840ED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n</w:t>
            </w:r>
          </w:p>
        </w:tc>
        <w:tc>
          <w:tcPr>
            <w:tcW w:w="2337" w:type="dxa"/>
            <w:vAlign w:val="center"/>
          </w:tcPr>
          <w:p w14:paraId="500B8119" w14:textId="13B0B9D4" w:rsidR="00F21211" w:rsidRPr="00F21211" w:rsidRDefault="005840ED" w:rsidP="005840ED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m</w:t>
            </w:r>
          </w:p>
        </w:tc>
      </w:tr>
      <w:tr w:rsidR="00F21211" w14:paraId="5A7B14BE" w14:textId="77777777" w:rsidTr="00F21211">
        <w:tc>
          <w:tcPr>
            <w:tcW w:w="2336" w:type="dxa"/>
          </w:tcPr>
          <w:p w14:paraId="7C493932" w14:textId="0E48E64E" w:rsidR="00F21211" w:rsidRPr="00F21211" w:rsidRDefault="00C75AF2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</w:rPr>
              <w:t>20</w:t>
            </w:r>
          </w:p>
        </w:tc>
        <w:tc>
          <w:tcPr>
            <w:tcW w:w="2336" w:type="dxa"/>
          </w:tcPr>
          <w:p w14:paraId="20243E9C" w14:textId="404E78BE" w:rsidR="00F21211" w:rsidRPr="00F21211" w:rsidRDefault="005840ED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34</w:t>
            </w:r>
          </w:p>
        </w:tc>
        <w:tc>
          <w:tcPr>
            <w:tcW w:w="2336" w:type="dxa"/>
          </w:tcPr>
          <w:p w14:paraId="29829B7F" w14:textId="4A464324" w:rsidR="00F21211" w:rsidRPr="00F21211" w:rsidRDefault="005840ED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26</w:t>
            </w:r>
          </w:p>
        </w:tc>
        <w:tc>
          <w:tcPr>
            <w:tcW w:w="2337" w:type="dxa"/>
          </w:tcPr>
          <w:p w14:paraId="12943327" w14:textId="572A6290" w:rsidR="00F21211" w:rsidRPr="00F21211" w:rsidRDefault="005840ED" w:rsidP="005840ED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35</w:t>
            </w:r>
          </w:p>
        </w:tc>
      </w:tr>
    </w:tbl>
    <w:p w14:paraId="3ED791FE" w14:textId="77777777" w:rsidR="00F21211" w:rsidRPr="00F21211" w:rsidRDefault="00F21211">
      <w:pPr>
        <w:spacing w:after="160" w:line="259" w:lineRule="auto"/>
        <w:jc w:val="left"/>
        <w:rPr>
          <w:color w:val="000000" w:themeColor="text1"/>
          <w:sz w:val="28"/>
        </w:rPr>
      </w:pPr>
    </w:p>
    <w:p w14:paraId="6F08965C" w14:textId="77777777" w:rsidR="00F21211" w:rsidRDefault="00F21211">
      <w:pPr>
        <w:spacing w:after="160" w:line="259" w:lineRule="auto"/>
        <w:jc w:val="left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b/>
          <w:color w:val="000000" w:themeColor="text1"/>
          <w:sz w:val="28"/>
        </w:rPr>
        <w:br w:type="page"/>
      </w:r>
    </w:p>
    <w:p w14:paraId="698D95DD" w14:textId="0AD20B66" w:rsidR="00F256E5" w:rsidRDefault="000B0E0A" w:rsidP="00F256E5">
      <w:pPr>
        <w:pStyle w:val="1"/>
        <w:spacing w:before="200" w:after="24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" w:name="_Toc179931041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ХОД РАБОТЫ</w:t>
      </w:r>
      <w:bookmarkEnd w:id="2"/>
    </w:p>
    <w:p w14:paraId="370BF84F" w14:textId="6D6C50B9" w:rsidR="00F256E5" w:rsidRPr="00F256E5" w:rsidRDefault="00F256E5" w:rsidP="00F256E5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После создания нового проекта и указания данных чертежа, были добавлены необходимые переменные согласно индивидуальному заданию, для дальнейшего их использования (рис. 1).</w:t>
      </w:r>
    </w:p>
    <w:p w14:paraId="0EF2A913" w14:textId="62B8E09B" w:rsidR="00DE2FD2" w:rsidRDefault="00DE2FD2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4137C811" wp14:editId="45835FAA">
            <wp:extent cx="2164080" cy="2715273"/>
            <wp:effectExtent l="0" t="0" r="762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7042" cy="27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D63C" w14:textId="1C41A417" w:rsidR="00DE2FD2" w:rsidRDefault="00DE2FD2" w:rsidP="00F45B78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1. </w:t>
      </w:r>
      <w:r w:rsidR="008D34B7">
        <w:rPr>
          <w:sz w:val="28"/>
        </w:rPr>
        <w:t>Добавление переменных</w:t>
      </w:r>
    </w:p>
    <w:p w14:paraId="743818A6" w14:textId="4B63E26F" w:rsidR="00F256E5" w:rsidRPr="00F256E5" w:rsidRDefault="00F256E5" w:rsidP="00F256E5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F256E5">
        <w:rPr>
          <w:sz w:val="28"/>
        </w:rPr>
        <w:t>Для определения примерного расположения видов болта был размечен лист с помощью прямых, на пересечении которых будут располагаться: слева – вид справа, по центру – главный вид и справа – вид слева (рис. 2).</w:t>
      </w:r>
    </w:p>
    <w:p w14:paraId="58BFD61A" w14:textId="37BF7E11" w:rsidR="00DE2FD2" w:rsidRDefault="00DE2FD2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3B2F20E1" wp14:editId="51E106A9">
            <wp:extent cx="3817620" cy="266723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784" cy="268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CC75" w14:textId="00CDF7CF" w:rsidR="00DE2FD2" w:rsidRDefault="00DE2FD2" w:rsidP="00F45B78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2. </w:t>
      </w:r>
      <w:r w:rsidR="008D34B7">
        <w:rPr>
          <w:sz w:val="28"/>
        </w:rPr>
        <w:t>Построение основных линий</w:t>
      </w:r>
    </w:p>
    <w:p w14:paraId="128F2617" w14:textId="051B0F61" w:rsidR="00F256E5" w:rsidRPr="00F256E5" w:rsidRDefault="00F256E5" w:rsidP="00F45B78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F45B78">
        <w:rPr>
          <w:sz w:val="28"/>
        </w:rPr>
        <w:lastRenderedPageBreak/>
        <w:t>На правом пересечении была построена окружность с диаметром D</w:t>
      </w:r>
      <w:r w:rsidR="00F45B78" w:rsidRPr="00F45B78">
        <w:rPr>
          <w:sz w:val="28"/>
        </w:rPr>
        <w:t xml:space="preserve"> (рис. 3).</w:t>
      </w:r>
    </w:p>
    <w:p w14:paraId="24B6CCE6" w14:textId="3C94C155" w:rsidR="00DE2FD2" w:rsidRDefault="00DE2FD2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356F4363" wp14:editId="668DA291">
            <wp:extent cx="5267321" cy="37566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2347" cy="378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4724" w14:textId="0FFA3C46" w:rsidR="00DE2FD2" w:rsidRDefault="00DE2FD2" w:rsidP="00F45B78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3. </w:t>
      </w:r>
      <w:r w:rsidR="008D34B7">
        <w:rPr>
          <w:sz w:val="28"/>
        </w:rPr>
        <w:t xml:space="preserve">Построение окружности </w:t>
      </w:r>
    </w:p>
    <w:p w14:paraId="4CCB4883" w14:textId="4BE84F7D" w:rsidR="00F45B78" w:rsidRPr="00F45B78" w:rsidRDefault="00F45B78" w:rsidP="00F45B78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F45B78">
        <w:rPr>
          <w:sz w:val="28"/>
        </w:rPr>
        <w:t>Далее были построены две горизонтальных линии, касающиеся окружности (рис. 4).</w:t>
      </w:r>
    </w:p>
    <w:p w14:paraId="50108A25" w14:textId="41973316" w:rsidR="00DE2FD2" w:rsidRDefault="00DE2FD2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1ECD0BF9" wp14:editId="67A68CC6">
            <wp:extent cx="5397721" cy="28041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7898" cy="281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DFCA" w14:textId="69FAD836" w:rsidR="00DE2FD2" w:rsidRDefault="00DE2FD2" w:rsidP="00F45B78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4. </w:t>
      </w:r>
      <w:r w:rsidR="008D34B7">
        <w:rPr>
          <w:sz w:val="28"/>
        </w:rPr>
        <w:t>Касательные к окружности</w:t>
      </w:r>
    </w:p>
    <w:p w14:paraId="37978D80" w14:textId="4B4A34C1" w:rsidR="00F45B78" w:rsidRPr="00F45B78" w:rsidRDefault="00F45B78" w:rsidP="00F45B78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F45B78">
        <w:rPr>
          <w:sz w:val="28"/>
        </w:rPr>
        <w:lastRenderedPageBreak/>
        <w:t>На пересечениях вертикальной прямой и двух касательных были проведены 4 прямые под углами 30 и -30 градусов, являющиеся сторонами будущей головки болта (рис. 5).</w:t>
      </w:r>
    </w:p>
    <w:p w14:paraId="0A19E43F" w14:textId="3B11E2DB" w:rsidR="00DE2FD2" w:rsidRDefault="00DE2FD2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C5EF872" wp14:editId="4EDB3716">
            <wp:extent cx="5810600" cy="31546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4382" cy="317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B304" w14:textId="716817B5" w:rsidR="00DE2FD2" w:rsidRDefault="00DE2FD2" w:rsidP="00F45B78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5.</w:t>
      </w:r>
      <w:r w:rsidR="008D34B7">
        <w:rPr>
          <w:sz w:val="28"/>
        </w:rPr>
        <w:t xml:space="preserve"> Линии под углами 30 и -30 градусов</w:t>
      </w:r>
    </w:p>
    <w:p w14:paraId="5E36870E" w14:textId="5F58084C" w:rsidR="00F45B78" w:rsidRPr="00F45B78" w:rsidRDefault="00F45B78" w:rsidP="00F45B78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Для конечного изображения шестиугольника были проведены две дополнительные вертикальные прямые, которые построены через точки пересечения прямых под углами 30 и -30 градусов и окружностью (рис. 6).</w:t>
      </w:r>
    </w:p>
    <w:p w14:paraId="0503B7F1" w14:textId="4FFEEA02" w:rsidR="00DE2FD2" w:rsidRDefault="00DE2FD2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14C17DE" wp14:editId="2264E188">
            <wp:extent cx="5651457" cy="291846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0703" cy="29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61EEE09A" w14:textId="4D2A9807" w:rsidR="00DE2FD2" w:rsidRDefault="00DE2FD2" w:rsidP="00F45B78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6. </w:t>
      </w:r>
      <w:r w:rsidR="008D34B7">
        <w:rPr>
          <w:sz w:val="28"/>
        </w:rPr>
        <w:t>Дополнительные прямые</w:t>
      </w:r>
    </w:p>
    <w:p w14:paraId="262E5E95" w14:textId="6E07D13B" w:rsidR="00F45B78" w:rsidRPr="00F45B78" w:rsidRDefault="00F45B78" w:rsidP="00F45B78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lastRenderedPageBreak/>
        <w:t>После завершения построения прямых, был обведен шестиугольник, являющийся чертежом головки болта (рис. 7).</w:t>
      </w:r>
    </w:p>
    <w:p w14:paraId="18B2FB0D" w14:textId="27A46EBC" w:rsidR="00DE2FD2" w:rsidRDefault="00DE2FD2" w:rsidP="00F45B78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72962FC" wp14:editId="75608C66">
            <wp:extent cx="5729605" cy="2980864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5258" cy="298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0BF7" w14:textId="0E04FEAA" w:rsidR="00DE2FD2" w:rsidRDefault="00DE2FD2" w:rsidP="00DE2FD2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Рис. 7. </w:t>
      </w:r>
      <w:r w:rsidR="008D34B7">
        <w:rPr>
          <w:sz w:val="28"/>
        </w:rPr>
        <w:t>Формирование шестиугольника</w:t>
      </w:r>
    </w:p>
    <w:p w14:paraId="1D8EBC93" w14:textId="2C60AE19" w:rsidR="00F45B78" w:rsidRPr="00F45B78" w:rsidRDefault="002A44D0" w:rsidP="002A44D0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На данном этапе были проведены 2 горизонтальные прямые, проходящие через точки касания шестиугольника и окружности (рис. 8).</w:t>
      </w:r>
    </w:p>
    <w:p w14:paraId="204CE956" w14:textId="649FB694" w:rsidR="00DE2FD2" w:rsidRDefault="00DE2FD2" w:rsidP="002A44D0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7A893548" wp14:editId="5771C9FA">
            <wp:extent cx="5775920" cy="3009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9095" cy="302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0A7B" w14:textId="47DAAA53" w:rsidR="00DE2FD2" w:rsidRDefault="00DE2FD2" w:rsidP="002A44D0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8. </w:t>
      </w:r>
      <w:r w:rsidR="008D34B7">
        <w:rPr>
          <w:sz w:val="28"/>
        </w:rPr>
        <w:t>Дополнительные прямые</w:t>
      </w:r>
    </w:p>
    <w:p w14:paraId="473AC427" w14:textId="77777777" w:rsidR="00EF22E5" w:rsidRDefault="00EF22E5" w:rsidP="00EF22E5">
      <w:pPr>
        <w:pStyle w:val="aa"/>
        <w:spacing w:line="360" w:lineRule="auto"/>
        <w:ind w:left="709"/>
        <w:rPr>
          <w:sz w:val="28"/>
        </w:rPr>
      </w:pPr>
    </w:p>
    <w:p w14:paraId="2E7976C8" w14:textId="634E2052" w:rsidR="002A44D0" w:rsidRPr="002A44D0" w:rsidRDefault="002A44D0" w:rsidP="002A44D0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2A44D0">
        <w:rPr>
          <w:sz w:val="28"/>
        </w:rPr>
        <w:lastRenderedPageBreak/>
        <w:t>Далее была построена окружность с диаметром D1, обведена с помощью «Изображение» и достроены две горизонтальные прямые, которые являются касательными к внутренней окружности (рис. 9).</w:t>
      </w:r>
    </w:p>
    <w:p w14:paraId="75DC2397" w14:textId="3D29EF9C" w:rsidR="00DE2FD2" w:rsidRDefault="00DE2FD2" w:rsidP="002A44D0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31A3AA59" wp14:editId="0D500558">
            <wp:extent cx="5464264" cy="283464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3528" cy="28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3AEE" w14:textId="57FB4C6C" w:rsidR="00DE2FD2" w:rsidRDefault="00DE2FD2" w:rsidP="002A44D0">
      <w:pPr>
        <w:spacing w:after="200" w:line="360" w:lineRule="auto"/>
        <w:jc w:val="center"/>
        <w:rPr>
          <w:sz w:val="28"/>
        </w:rPr>
      </w:pPr>
      <w:r>
        <w:rPr>
          <w:sz w:val="28"/>
        </w:rPr>
        <w:t>Рис. 9.</w:t>
      </w:r>
      <w:r w:rsidR="008D34B7">
        <w:rPr>
          <w:sz w:val="28"/>
        </w:rPr>
        <w:t xml:space="preserve"> Формирование окружности, вписанной в шестиугольник</w:t>
      </w:r>
    </w:p>
    <w:p w14:paraId="54E97A34" w14:textId="3DDE346C" w:rsidR="002A44D0" w:rsidRPr="002A44D0" w:rsidRDefault="002A44D0" w:rsidP="00EF22E5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EF22E5">
        <w:rPr>
          <w:sz w:val="28"/>
        </w:rPr>
        <w:t xml:space="preserve"> </w:t>
      </w:r>
      <w:r>
        <w:rPr>
          <w:sz w:val="28"/>
        </w:rPr>
        <w:t xml:space="preserve">С помощью объекта «Отрезок» со штрихпунктирной линией были построены оси для окружности </w:t>
      </w:r>
      <w:r w:rsidR="00EF22E5">
        <w:rPr>
          <w:sz w:val="28"/>
        </w:rPr>
        <w:t>(рис. 10). На этом этапе построение вида слева было завершено.</w:t>
      </w:r>
    </w:p>
    <w:p w14:paraId="7F3853BE" w14:textId="2EFAED5B" w:rsidR="00EF22E5" w:rsidRDefault="00EF22E5" w:rsidP="00EF22E5">
      <w:pPr>
        <w:spacing w:before="200" w:line="360" w:lineRule="auto"/>
        <w:jc w:val="center"/>
        <w:rPr>
          <w:sz w:val="28"/>
        </w:rPr>
      </w:pPr>
      <w:r w:rsidRPr="00EF22E5">
        <w:rPr>
          <w:sz w:val="28"/>
        </w:rPr>
        <w:drawing>
          <wp:inline distT="0" distB="0" distL="0" distR="0" wp14:anchorId="2A21B3FC" wp14:editId="41B5FC86">
            <wp:extent cx="5712742" cy="297942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1115" cy="299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D246" w14:textId="47ACECA0" w:rsidR="00DE2FD2" w:rsidRDefault="00DE2FD2" w:rsidP="00EF22E5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10. </w:t>
      </w:r>
      <w:r w:rsidR="008D34B7">
        <w:rPr>
          <w:sz w:val="28"/>
        </w:rPr>
        <w:t>Построение осей окружности</w:t>
      </w:r>
    </w:p>
    <w:p w14:paraId="5D3ECB49" w14:textId="563E1443" w:rsidR="00EF22E5" w:rsidRPr="00EF22E5" w:rsidRDefault="00EF22E5" w:rsidP="00EF22E5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EF22E5">
        <w:rPr>
          <w:sz w:val="28"/>
        </w:rPr>
        <w:lastRenderedPageBreak/>
        <w:t xml:space="preserve"> </w:t>
      </w:r>
      <w:r>
        <w:rPr>
          <w:sz w:val="28"/>
        </w:rPr>
        <w:t xml:space="preserve">Построение вида справа. На пересечении горизонтальной основной линии и самой левой вертикальной были построены две окружности с диаметрами </w:t>
      </w:r>
      <w:r w:rsidRPr="00EF22E5">
        <w:rPr>
          <w:sz w:val="28"/>
        </w:rPr>
        <w:t xml:space="preserve">d </w:t>
      </w:r>
      <w:r>
        <w:rPr>
          <w:sz w:val="28"/>
        </w:rPr>
        <w:t xml:space="preserve">и </w:t>
      </w:r>
      <w:r w:rsidRPr="00EF22E5">
        <w:rPr>
          <w:sz w:val="28"/>
        </w:rPr>
        <w:t>d1</w:t>
      </w:r>
      <w:r>
        <w:rPr>
          <w:sz w:val="28"/>
        </w:rPr>
        <w:t xml:space="preserve"> (рис. 11).</w:t>
      </w:r>
    </w:p>
    <w:p w14:paraId="46B027A7" w14:textId="35672B26" w:rsidR="00DE2FD2" w:rsidRDefault="00DE2FD2" w:rsidP="00EF22E5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3FD026F7" wp14:editId="79589D32">
            <wp:extent cx="5902588" cy="30708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1388" cy="307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2F66" w14:textId="26B33C76" w:rsidR="00DE2FD2" w:rsidRDefault="00DE2FD2" w:rsidP="00EF22E5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11. </w:t>
      </w:r>
      <w:r w:rsidR="008D34B7">
        <w:rPr>
          <w:sz w:val="28"/>
        </w:rPr>
        <w:t>Построение окружностей для вида справа</w:t>
      </w:r>
    </w:p>
    <w:p w14:paraId="543F3BF1" w14:textId="48BCDB39" w:rsidR="00EF22E5" w:rsidRPr="00EF22E5" w:rsidRDefault="00EF22E5" w:rsidP="00EF22E5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 xml:space="preserve"> Проведенные прямые, касающиеся внутренне окружности и обводка внешней окружности представлены на рис. 12.</w:t>
      </w:r>
    </w:p>
    <w:p w14:paraId="705F4CEA" w14:textId="51DEB94D" w:rsidR="00DE2FD2" w:rsidRDefault="00DE2FD2" w:rsidP="00EF22E5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4AF90D7" wp14:editId="00F9A667">
            <wp:extent cx="5958816" cy="308610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3703" cy="30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9FA0" w14:textId="0C6CDC96" w:rsidR="00EF22E5" w:rsidRPr="00EF22E5" w:rsidRDefault="00DE2FD2" w:rsidP="00EF22E5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12. </w:t>
      </w:r>
      <w:r w:rsidR="008D34B7">
        <w:rPr>
          <w:sz w:val="28"/>
        </w:rPr>
        <w:t>Формирование окружности и дополнительные построения</w:t>
      </w:r>
    </w:p>
    <w:p w14:paraId="2704E918" w14:textId="5459DF4D" w:rsidR="00EF22E5" w:rsidRPr="0081050F" w:rsidRDefault="00EF22E5" w:rsidP="0081050F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81050F">
        <w:rPr>
          <w:sz w:val="28"/>
        </w:rPr>
        <w:lastRenderedPageBreak/>
        <w:t xml:space="preserve">На данном этапе был изменен тип линии на </w:t>
      </w:r>
      <w:r w:rsidR="0081050F" w:rsidRPr="0081050F">
        <w:rPr>
          <w:sz w:val="28"/>
        </w:rPr>
        <w:t>тонкую</w:t>
      </w:r>
      <w:r w:rsidRPr="0081050F">
        <w:rPr>
          <w:sz w:val="28"/>
        </w:rPr>
        <w:t xml:space="preserve"> и </w:t>
      </w:r>
      <w:r w:rsidR="0081050F" w:rsidRPr="0081050F">
        <w:rPr>
          <w:sz w:val="28"/>
        </w:rPr>
        <w:t xml:space="preserve">обведены </w:t>
      </w:r>
      <w:r w:rsidR="0081050F">
        <w:rPr>
          <w:sz w:val="28"/>
        </w:rPr>
        <w:t>3/4</w:t>
      </w:r>
      <w:r w:rsidR="0081050F" w:rsidRPr="0081050F">
        <w:rPr>
          <w:sz w:val="28"/>
        </w:rPr>
        <w:t xml:space="preserve"> окружности</w:t>
      </w:r>
      <w:r w:rsidR="0081050F">
        <w:rPr>
          <w:sz w:val="28"/>
        </w:rPr>
        <w:t>, а также были добавлены оси окружности с помощью объекта «Оси» (рис. 13). Построение вида справа завершено.</w:t>
      </w:r>
    </w:p>
    <w:p w14:paraId="6391A159" w14:textId="1D1AC504" w:rsidR="00DE2FD2" w:rsidRDefault="00DE2FD2" w:rsidP="0081050F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01B27E63" wp14:editId="7E4EA7C0">
            <wp:extent cx="5699760" cy="2925125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6066" cy="29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2CA5" w14:textId="0B668B6D" w:rsidR="00DE2FD2" w:rsidRDefault="00DE2FD2" w:rsidP="0081050F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13. </w:t>
      </w:r>
      <w:r w:rsidR="008D34B7">
        <w:rPr>
          <w:sz w:val="28"/>
        </w:rPr>
        <w:t xml:space="preserve">Построение осей окружности </w:t>
      </w:r>
    </w:p>
    <w:p w14:paraId="6CD0DDED" w14:textId="3AF81894" w:rsidR="0081050F" w:rsidRPr="0081050F" w:rsidRDefault="0081050F" w:rsidP="0081050F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81050F">
        <w:rPr>
          <w:sz w:val="28"/>
        </w:rPr>
        <w:t xml:space="preserve"> Построение главного вида. Для начала была построена линия на расстоянии h</w:t>
      </w:r>
      <w:r>
        <w:rPr>
          <w:sz w:val="28"/>
        </w:rPr>
        <w:t>,</w:t>
      </w:r>
      <w:r w:rsidRPr="0081050F">
        <w:rPr>
          <w:sz w:val="28"/>
        </w:rPr>
        <w:t xml:space="preserve"> </w:t>
      </w:r>
      <w:r>
        <w:rPr>
          <w:sz w:val="28"/>
        </w:rPr>
        <w:t xml:space="preserve">левее </w:t>
      </w:r>
      <w:r w:rsidRPr="0081050F">
        <w:rPr>
          <w:sz w:val="28"/>
        </w:rPr>
        <w:t xml:space="preserve">от центральной вертикальной линии </w:t>
      </w:r>
      <w:r>
        <w:rPr>
          <w:sz w:val="28"/>
        </w:rPr>
        <w:t>с помощью объекта «Прямая» и пункта «Выбрать прямую привязки»</w:t>
      </w:r>
      <w:r w:rsidRPr="0081050F">
        <w:rPr>
          <w:sz w:val="28"/>
        </w:rPr>
        <w:t xml:space="preserve"> </w:t>
      </w:r>
      <w:r>
        <w:rPr>
          <w:sz w:val="28"/>
        </w:rPr>
        <w:t xml:space="preserve">и линия правее на расстоянии </w:t>
      </w:r>
      <w:r>
        <w:rPr>
          <w:sz w:val="28"/>
          <w:lang w:val="en-US"/>
        </w:rPr>
        <w:t>L</w:t>
      </w:r>
      <w:r w:rsidRPr="0081050F">
        <w:rPr>
          <w:sz w:val="28"/>
        </w:rPr>
        <w:t xml:space="preserve"> (рис. 14).</w:t>
      </w:r>
    </w:p>
    <w:p w14:paraId="4A0A55A4" w14:textId="7FF22240" w:rsidR="00DE2FD2" w:rsidRDefault="00DE2FD2" w:rsidP="0081050F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236D9F42" wp14:editId="7D61EBF9">
            <wp:extent cx="5661660" cy="295883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4499" cy="29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6EFA" w14:textId="5757A8EF" w:rsidR="00DE2FD2" w:rsidRDefault="00DE2FD2" w:rsidP="0081050F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Рис.14. </w:t>
      </w:r>
      <w:r w:rsidR="008D34B7">
        <w:rPr>
          <w:sz w:val="28"/>
        </w:rPr>
        <w:t>Построение вертикальной прямой</w:t>
      </w:r>
    </w:p>
    <w:p w14:paraId="3FC6489E" w14:textId="4AE0C4D3" w:rsidR="0081050F" w:rsidRPr="0081050F" w:rsidRDefault="0081050F" w:rsidP="00554F6D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lastRenderedPageBreak/>
        <w:t xml:space="preserve"> Далее была построена прямая на расстоянии </w:t>
      </w:r>
      <w:r w:rsidRPr="00554F6D">
        <w:rPr>
          <w:sz w:val="28"/>
        </w:rPr>
        <w:t>L0</w:t>
      </w:r>
      <w:r>
        <w:rPr>
          <w:sz w:val="28"/>
        </w:rPr>
        <w:t xml:space="preserve"> левее </w:t>
      </w:r>
      <w:r w:rsidR="00554F6D">
        <w:rPr>
          <w:sz w:val="28"/>
        </w:rPr>
        <w:t>от новой прямой (рис. 15).</w:t>
      </w:r>
      <w:r>
        <w:rPr>
          <w:sz w:val="28"/>
        </w:rPr>
        <w:t xml:space="preserve"> </w:t>
      </w:r>
    </w:p>
    <w:p w14:paraId="422E5AE9" w14:textId="0102696E" w:rsidR="00DE2FD2" w:rsidRPr="00554F6D" w:rsidRDefault="00DE2FD2" w:rsidP="00554F6D">
      <w:pPr>
        <w:spacing w:before="20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19B8696" wp14:editId="3C0B6795">
            <wp:extent cx="5677312" cy="29184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3791" cy="293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4C1E" w14:textId="32B98CEA" w:rsidR="00DE2FD2" w:rsidRDefault="00DE2FD2" w:rsidP="00554F6D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15. </w:t>
      </w:r>
      <w:r w:rsidR="008D34B7">
        <w:rPr>
          <w:sz w:val="28"/>
        </w:rPr>
        <w:t>Построение вертикальной прямой</w:t>
      </w:r>
    </w:p>
    <w:p w14:paraId="42CAEF38" w14:textId="26123C0A" w:rsidR="00554F6D" w:rsidRPr="00554F6D" w:rsidRDefault="00554F6D" w:rsidP="00554F6D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554F6D">
        <w:rPr>
          <w:sz w:val="28"/>
        </w:rPr>
        <w:t>Результат построения линии под углом 60 градусов, построенной на пересечении крайней левой вертикальной линии главного вида и горизонтальной, касающейся внутренней окружности на виде слева представлен на рис. 16.</w:t>
      </w:r>
    </w:p>
    <w:p w14:paraId="3A5B1AB4" w14:textId="66F0E696" w:rsidR="00DE2FD2" w:rsidRPr="00554F6D" w:rsidRDefault="00DE2FD2" w:rsidP="00554F6D">
      <w:pPr>
        <w:spacing w:before="20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2C41DCD" wp14:editId="5249B47D">
            <wp:extent cx="5748098" cy="3017520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6559" cy="302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16E0" w14:textId="6A01023E" w:rsidR="00DE2FD2" w:rsidRDefault="00DE2FD2" w:rsidP="00554F6D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16. </w:t>
      </w:r>
      <w:r w:rsidR="008D34B7">
        <w:rPr>
          <w:sz w:val="28"/>
        </w:rPr>
        <w:t>Построение прямой под углом 60 градусов</w:t>
      </w:r>
    </w:p>
    <w:p w14:paraId="09D8FA66" w14:textId="375E563C" w:rsidR="00554F6D" w:rsidRPr="00554F6D" w:rsidRDefault="00554F6D" w:rsidP="00554F6D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lastRenderedPageBreak/>
        <w:t>Далее, с помощью объекта «Прямая» и пункта «Выбрать ось симметрии» была построена симметричная прямая прямой из п.16 (рис. 17).</w:t>
      </w:r>
    </w:p>
    <w:p w14:paraId="31080418" w14:textId="236236B1" w:rsidR="00554F6D" w:rsidRPr="00554F6D" w:rsidRDefault="00DE2FD2" w:rsidP="00554F6D">
      <w:pPr>
        <w:spacing w:before="20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168DC0F" wp14:editId="713F7407">
            <wp:extent cx="5767641" cy="3009900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8256" cy="302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7C9C" w14:textId="0D11614F" w:rsidR="00DE2FD2" w:rsidRDefault="00DE2FD2" w:rsidP="00554F6D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17. </w:t>
      </w:r>
      <w:r w:rsidR="008D34B7">
        <w:rPr>
          <w:sz w:val="28"/>
        </w:rPr>
        <w:t>Построение симметричной прямой</w:t>
      </w:r>
    </w:p>
    <w:p w14:paraId="57AE2853" w14:textId="4267130B" w:rsidR="00554F6D" w:rsidRPr="00554F6D" w:rsidRDefault="00554F6D" w:rsidP="00554F6D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При помощи объекта «Изображение» был обведен контур будущего болта (рис. 18).</w:t>
      </w:r>
    </w:p>
    <w:p w14:paraId="2DB3F8F1" w14:textId="37D3E969" w:rsidR="00DE2FD2" w:rsidRDefault="00DE2FD2" w:rsidP="00554F6D">
      <w:pPr>
        <w:spacing w:before="200"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447E8AC7" wp14:editId="42676125">
            <wp:extent cx="5905500" cy="305407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4357" cy="30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0D2B" w14:textId="5116E006" w:rsidR="008908E7" w:rsidRDefault="008908E7" w:rsidP="00554F6D">
      <w:pPr>
        <w:spacing w:after="200" w:line="360" w:lineRule="auto"/>
        <w:jc w:val="center"/>
        <w:rPr>
          <w:sz w:val="28"/>
        </w:rPr>
      </w:pPr>
      <w:r>
        <w:rPr>
          <w:sz w:val="28"/>
        </w:rPr>
        <w:t xml:space="preserve">Рис. 18. </w:t>
      </w:r>
      <w:r w:rsidR="008D34B7">
        <w:rPr>
          <w:sz w:val="28"/>
        </w:rPr>
        <w:t>Контур болта</w:t>
      </w:r>
    </w:p>
    <w:p w14:paraId="296C8F32" w14:textId="3FCC9505" w:rsidR="00554F6D" w:rsidRDefault="00554F6D" w:rsidP="00554F6D">
      <w:pPr>
        <w:spacing w:line="360" w:lineRule="auto"/>
        <w:jc w:val="center"/>
        <w:rPr>
          <w:noProof/>
        </w:rPr>
      </w:pPr>
    </w:p>
    <w:p w14:paraId="267DA574" w14:textId="50C63B27" w:rsidR="00554F6D" w:rsidRPr="00502357" w:rsidRDefault="00502357" w:rsidP="00502357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502357">
        <w:rPr>
          <w:sz w:val="28"/>
        </w:rPr>
        <w:lastRenderedPageBreak/>
        <w:t xml:space="preserve"> С помощью объекта «Окружность» и пункта «Окружность, проходящая через узел» была построена окружность с радиусом R от начала болта, с центром на главной вертикальной прямой (рис. 19).</w:t>
      </w:r>
    </w:p>
    <w:p w14:paraId="36338E03" w14:textId="7CD59971" w:rsidR="00DE2FD2" w:rsidRPr="00502357" w:rsidRDefault="00DE2FD2" w:rsidP="00502357">
      <w:pPr>
        <w:spacing w:before="200" w:line="360" w:lineRule="auto"/>
        <w:jc w:val="center"/>
        <w:rPr>
          <w:sz w:val="28"/>
          <w:szCs w:val="28"/>
        </w:rPr>
      </w:pPr>
      <w:r w:rsidRPr="00502357">
        <w:rPr>
          <w:noProof/>
          <w:sz w:val="28"/>
          <w:szCs w:val="28"/>
        </w:rPr>
        <w:drawing>
          <wp:inline distT="0" distB="0" distL="0" distR="0" wp14:anchorId="706095E6" wp14:editId="6F3DAD96">
            <wp:extent cx="5775921" cy="30099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5150" cy="301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B4E5" w14:textId="64BC8DA8" w:rsidR="008908E7" w:rsidRPr="00502357" w:rsidRDefault="008908E7" w:rsidP="00554F6D">
      <w:pPr>
        <w:spacing w:after="200" w:line="360" w:lineRule="auto"/>
        <w:jc w:val="center"/>
        <w:rPr>
          <w:sz w:val="28"/>
          <w:szCs w:val="28"/>
        </w:rPr>
      </w:pPr>
      <w:r w:rsidRPr="00502357">
        <w:rPr>
          <w:sz w:val="28"/>
          <w:szCs w:val="28"/>
        </w:rPr>
        <w:t xml:space="preserve">Рис. 19. </w:t>
      </w:r>
      <w:r w:rsidR="008D34B7">
        <w:rPr>
          <w:sz w:val="28"/>
          <w:szCs w:val="28"/>
        </w:rPr>
        <w:t>Построение вспомогательной окружности</w:t>
      </w:r>
    </w:p>
    <w:p w14:paraId="083CD231" w14:textId="1C948BE0" w:rsidR="00502357" w:rsidRPr="00502357" w:rsidRDefault="00502357" w:rsidP="00502357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 xml:space="preserve"> Далее была обведена часть окружности и отрезки. Результат представлен на рис. 20.</w:t>
      </w:r>
    </w:p>
    <w:p w14:paraId="780147D6" w14:textId="0C0DCB4C" w:rsidR="00DE2FD2" w:rsidRPr="00502357" w:rsidRDefault="00DE2FD2" w:rsidP="00502357">
      <w:pPr>
        <w:spacing w:before="200" w:line="360" w:lineRule="auto"/>
        <w:jc w:val="center"/>
        <w:rPr>
          <w:sz w:val="28"/>
          <w:szCs w:val="28"/>
        </w:rPr>
      </w:pPr>
      <w:r w:rsidRPr="00502357">
        <w:rPr>
          <w:noProof/>
          <w:sz w:val="28"/>
          <w:szCs w:val="28"/>
        </w:rPr>
        <w:drawing>
          <wp:inline distT="0" distB="0" distL="0" distR="0" wp14:anchorId="2EB1879C" wp14:editId="057C02FC">
            <wp:extent cx="5788543" cy="30251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2702" cy="303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BA3E" w14:textId="7A012EFB" w:rsidR="008908E7" w:rsidRPr="00502357" w:rsidRDefault="008908E7" w:rsidP="00554F6D">
      <w:pPr>
        <w:spacing w:after="200" w:line="360" w:lineRule="auto"/>
        <w:jc w:val="center"/>
        <w:rPr>
          <w:sz w:val="28"/>
          <w:szCs w:val="28"/>
        </w:rPr>
      </w:pPr>
      <w:r w:rsidRPr="00502357">
        <w:rPr>
          <w:sz w:val="28"/>
          <w:szCs w:val="28"/>
        </w:rPr>
        <w:t xml:space="preserve">Рис. 20. </w:t>
      </w:r>
      <w:r w:rsidR="008D34B7">
        <w:rPr>
          <w:sz w:val="28"/>
          <w:szCs w:val="28"/>
        </w:rPr>
        <w:t>Обведение достроенных элементов</w:t>
      </w:r>
    </w:p>
    <w:p w14:paraId="3AE00B0B" w14:textId="5D65B246" w:rsidR="00502357" w:rsidRDefault="00502357" w:rsidP="00502357">
      <w:pPr>
        <w:spacing w:line="360" w:lineRule="auto"/>
        <w:rPr>
          <w:noProof/>
          <w:sz w:val="28"/>
          <w:szCs w:val="28"/>
        </w:rPr>
      </w:pPr>
    </w:p>
    <w:p w14:paraId="217515A7" w14:textId="5D9FC0E7" w:rsidR="00502357" w:rsidRPr="00502357" w:rsidRDefault="00502357" w:rsidP="00502357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502357">
        <w:rPr>
          <w:sz w:val="28"/>
        </w:rPr>
        <w:lastRenderedPageBreak/>
        <w:t xml:space="preserve"> На данном этапе были достроены две окружности через узел, с выбором двух граней болта и узла пересечения предыдущей окружности (рис. 21.).</w:t>
      </w:r>
    </w:p>
    <w:p w14:paraId="6B48EE1D" w14:textId="6E227499" w:rsidR="00DE2FD2" w:rsidRPr="00502357" w:rsidRDefault="00DE2FD2" w:rsidP="00502357">
      <w:pPr>
        <w:spacing w:before="200" w:line="360" w:lineRule="auto"/>
        <w:jc w:val="center"/>
        <w:rPr>
          <w:sz w:val="28"/>
          <w:szCs w:val="28"/>
        </w:rPr>
      </w:pPr>
      <w:r w:rsidRPr="00502357">
        <w:rPr>
          <w:noProof/>
          <w:sz w:val="28"/>
          <w:szCs w:val="28"/>
        </w:rPr>
        <w:drawing>
          <wp:inline distT="0" distB="0" distL="0" distR="0" wp14:anchorId="2B2C37EA" wp14:editId="03C32277">
            <wp:extent cx="5464054" cy="280416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1271" cy="28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ECDB" w14:textId="68DA2701" w:rsidR="008908E7" w:rsidRPr="00502357" w:rsidRDefault="008908E7" w:rsidP="00554F6D">
      <w:pPr>
        <w:spacing w:after="200" w:line="360" w:lineRule="auto"/>
        <w:jc w:val="center"/>
        <w:rPr>
          <w:sz w:val="28"/>
          <w:szCs w:val="28"/>
        </w:rPr>
      </w:pPr>
      <w:r w:rsidRPr="00502357">
        <w:rPr>
          <w:sz w:val="28"/>
          <w:szCs w:val="28"/>
        </w:rPr>
        <w:t xml:space="preserve">Рис. 21. </w:t>
      </w:r>
      <w:r w:rsidR="008D34B7">
        <w:rPr>
          <w:sz w:val="28"/>
          <w:szCs w:val="28"/>
        </w:rPr>
        <w:t>Построение дополнительных окружностей</w:t>
      </w:r>
    </w:p>
    <w:p w14:paraId="79EB2D87" w14:textId="1314E72E" w:rsidR="00DE2FD2" w:rsidRPr="00502357" w:rsidRDefault="00502357" w:rsidP="00502357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  <w:szCs w:val="28"/>
        </w:rPr>
      </w:pPr>
      <w:r>
        <w:rPr>
          <w:sz w:val="28"/>
        </w:rPr>
        <w:t xml:space="preserve">Далее, применяя объект «Фаска» с заданным параметром с, достраиваем правую часть болта. Также при помощи объекта «Фаска» с параметром </w:t>
      </w:r>
      <w:r>
        <w:rPr>
          <w:sz w:val="28"/>
          <w:lang w:val="en-US"/>
        </w:rPr>
        <w:t>R</w:t>
      </w:r>
      <w:r w:rsidRPr="00502357">
        <w:rPr>
          <w:sz w:val="28"/>
        </w:rPr>
        <w:t>1</w:t>
      </w:r>
      <w:r>
        <w:rPr>
          <w:sz w:val="28"/>
        </w:rPr>
        <w:t>, достраиваются две окружности в углах между основанием и шля</w:t>
      </w:r>
      <w:r w:rsidR="00EC3AC0">
        <w:rPr>
          <w:sz w:val="28"/>
        </w:rPr>
        <w:t>пкой болта. Обводим достроенные части и обозначаем резьбу с помощью тонкой линии (рис. 22).</w:t>
      </w:r>
    </w:p>
    <w:p w14:paraId="21FE084F" w14:textId="27646466" w:rsidR="00DE2FD2" w:rsidRPr="00502357" w:rsidRDefault="00DE2FD2" w:rsidP="00EC3AC0">
      <w:pPr>
        <w:spacing w:before="200" w:line="360" w:lineRule="auto"/>
        <w:jc w:val="center"/>
        <w:rPr>
          <w:sz w:val="28"/>
          <w:szCs w:val="28"/>
        </w:rPr>
      </w:pPr>
      <w:r w:rsidRPr="00502357">
        <w:rPr>
          <w:noProof/>
          <w:sz w:val="28"/>
          <w:szCs w:val="28"/>
        </w:rPr>
        <w:drawing>
          <wp:inline distT="0" distB="0" distL="0" distR="0" wp14:anchorId="465B77CC" wp14:editId="24AA2AA4">
            <wp:extent cx="5350447" cy="275844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27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E7E8" w14:textId="6F7F8B1B" w:rsidR="008908E7" w:rsidRPr="00502357" w:rsidRDefault="008908E7" w:rsidP="00554F6D">
      <w:pPr>
        <w:spacing w:after="200" w:line="360" w:lineRule="auto"/>
        <w:jc w:val="center"/>
        <w:rPr>
          <w:sz w:val="28"/>
          <w:szCs w:val="28"/>
        </w:rPr>
      </w:pPr>
      <w:r w:rsidRPr="00502357">
        <w:rPr>
          <w:sz w:val="28"/>
          <w:szCs w:val="28"/>
        </w:rPr>
        <w:t xml:space="preserve">Рис. </w:t>
      </w:r>
      <w:r w:rsidR="00502357">
        <w:rPr>
          <w:sz w:val="28"/>
          <w:szCs w:val="28"/>
        </w:rPr>
        <w:t>22</w:t>
      </w:r>
      <w:r w:rsidRPr="00502357">
        <w:rPr>
          <w:sz w:val="28"/>
          <w:szCs w:val="28"/>
        </w:rPr>
        <w:t xml:space="preserve">. </w:t>
      </w:r>
      <w:r w:rsidR="008D34B7">
        <w:rPr>
          <w:sz w:val="28"/>
          <w:szCs w:val="28"/>
        </w:rPr>
        <w:t>Вид болта после дополнительных построений</w:t>
      </w:r>
    </w:p>
    <w:p w14:paraId="4AE66A6C" w14:textId="78131ED4" w:rsidR="00EC3AC0" w:rsidRPr="00EC3AC0" w:rsidRDefault="00EC3AC0" w:rsidP="00EC3AC0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EC3AC0">
        <w:rPr>
          <w:sz w:val="28"/>
        </w:rPr>
        <w:lastRenderedPageBreak/>
        <w:t xml:space="preserve"> А также была добавлена ось, с помощью штрихпунктирной линии (рис. 23).</w:t>
      </w:r>
    </w:p>
    <w:p w14:paraId="233F9A39" w14:textId="26955B90" w:rsidR="00DE2FD2" w:rsidRPr="00502357" w:rsidRDefault="00DE2FD2" w:rsidP="00EC3AC0">
      <w:pPr>
        <w:spacing w:before="200" w:line="360" w:lineRule="auto"/>
        <w:jc w:val="center"/>
        <w:rPr>
          <w:sz w:val="28"/>
          <w:szCs w:val="28"/>
        </w:rPr>
      </w:pPr>
      <w:r w:rsidRPr="00502357">
        <w:rPr>
          <w:noProof/>
          <w:sz w:val="28"/>
          <w:szCs w:val="28"/>
        </w:rPr>
        <w:drawing>
          <wp:inline distT="0" distB="0" distL="0" distR="0" wp14:anchorId="48D687E4" wp14:editId="5843A042">
            <wp:extent cx="5577818" cy="2910840"/>
            <wp:effectExtent l="0" t="0" r="444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9528" cy="292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1089" w14:textId="019F2C9F" w:rsidR="008908E7" w:rsidRPr="00502357" w:rsidRDefault="00EC3AC0" w:rsidP="00554F6D">
      <w:pPr>
        <w:spacing w:after="20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23</w:t>
      </w:r>
      <w:r w:rsidR="008908E7" w:rsidRPr="00502357">
        <w:rPr>
          <w:sz w:val="28"/>
          <w:szCs w:val="28"/>
        </w:rPr>
        <w:t xml:space="preserve">. </w:t>
      </w:r>
      <w:r w:rsidR="008D34B7">
        <w:rPr>
          <w:sz w:val="28"/>
          <w:szCs w:val="28"/>
        </w:rPr>
        <w:t xml:space="preserve">Добавление оси </w:t>
      </w:r>
    </w:p>
    <w:p w14:paraId="699E9593" w14:textId="5B280600" w:rsidR="00EC3AC0" w:rsidRPr="00EC3AC0" w:rsidRDefault="00EC3AC0" w:rsidP="00EC3AC0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EC3AC0">
        <w:rPr>
          <w:sz w:val="28"/>
        </w:rPr>
        <w:t xml:space="preserve"> На данном этапе были выбраны </w:t>
      </w:r>
      <w:r>
        <w:rPr>
          <w:sz w:val="28"/>
        </w:rPr>
        <w:t xml:space="preserve">слои для </w:t>
      </w:r>
      <w:r w:rsidRPr="00EC3AC0">
        <w:rPr>
          <w:sz w:val="28"/>
        </w:rPr>
        <w:t>штриховки для главного вида, вида слева и вида справа (рис. 24).</w:t>
      </w:r>
    </w:p>
    <w:p w14:paraId="55956615" w14:textId="1E5979B3" w:rsidR="00DE2FD2" w:rsidRPr="00502357" w:rsidRDefault="00DE2FD2" w:rsidP="00EC3AC0">
      <w:pPr>
        <w:spacing w:before="200" w:line="360" w:lineRule="auto"/>
        <w:jc w:val="center"/>
        <w:rPr>
          <w:sz w:val="28"/>
          <w:szCs w:val="28"/>
        </w:rPr>
      </w:pPr>
      <w:r w:rsidRPr="00502357">
        <w:rPr>
          <w:noProof/>
          <w:sz w:val="28"/>
          <w:szCs w:val="28"/>
        </w:rPr>
        <w:drawing>
          <wp:inline distT="0" distB="0" distL="0" distR="0" wp14:anchorId="61F57F4D" wp14:editId="05C90EAE">
            <wp:extent cx="3676711" cy="36347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6221" cy="365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652E" w14:textId="3C6077CE" w:rsidR="008908E7" w:rsidRPr="00502357" w:rsidRDefault="00EC3AC0" w:rsidP="00554F6D">
      <w:pPr>
        <w:spacing w:after="20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24</w:t>
      </w:r>
      <w:r w:rsidR="008908E7" w:rsidRPr="00502357">
        <w:rPr>
          <w:sz w:val="28"/>
          <w:szCs w:val="28"/>
        </w:rPr>
        <w:t xml:space="preserve">. </w:t>
      </w:r>
      <w:r w:rsidR="008D34B7">
        <w:rPr>
          <w:sz w:val="28"/>
          <w:szCs w:val="28"/>
        </w:rPr>
        <w:t>Параметры слоев</w:t>
      </w:r>
      <w:bookmarkStart w:id="3" w:name="_GoBack"/>
      <w:bookmarkEnd w:id="3"/>
      <w:r w:rsidR="008D34B7">
        <w:rPr>
          <w:sz w:val="28"/>
          <w:szCs w:val="28"/>
        </w:rPr>
        <w:t xml:space="preserve"> для штриховки</w:t>
      </w:r>
    </w:p>
    <w:p w14:paraId="7F2AA130" w14:textId="27D606E8" w:rsidR="00EC3AC0" w:rsidRPr="00EC3AC0" w:rsidRDefault="00EC3AC0" w:rsidP="00EC3AC0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 w:rsidRPr="00EC3AC0">
        <w:rPr>
          <w:sz w:val="28"/>
        </w:rPr>
        <w:lastRenderedPageBreak/>
        <w:t xml:space="preserve"> После применения слоев были добавлены вектора привязки для трех видов. Результат представлен на рис. 25-27.</w:t>
      </w:r>
    </w:p>
    <w:p w14:paraId="49ABFA0E" w14:textId="7A8298BE" w:rsidR="00DE2FD2" w:rsidRPr="00502357" w:rsidRDefault="00DE2FD2" w:rsidP="00EC3AC0">
      <w:pPr>
        <w:spacing w:before="200" w:line="360" w:lineRule="auto"/>
        <w:jc w:val="center"/>
        <w:rPr>
          <w:sz w:val="28"/>
          <w:szCs w:val="28"/>
        </w:rPr>
      </w:pPr>
      <w:r w:rsidRPr="00502357">
        <w:rPr>
          <w:noProof/>
          <w:sz w:val="28"/>
          <w:szCs w:val="28"/>
        </w:rPr>
        <w:drawing>
          <wp:inline distT="0" distB="0" distL="0" distR="0" wp14:anchorId="6F6D2040" wp14:editId="1110CBF0">
            <wp:extent cx="2987040" cy="2494279"/>
            <wp:effectExtent l="0" t="0" r="381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7336" cy="25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2EAD" w14:textId="25E99D63" w:rsidR="008908E7" w:rsidRPr="00502357" w:rsidRDefault="00EC3AC0" w:rsidP="00554F6D">
      <w:pPr>
        <w:spacing w:after="20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25</w:t>
      </w:r>
      <w:r w:rsidR="008908E7" w:rsidRPr="00502357">
        <w:rPr>
          <w:sz w:val="28"/>
          <w:szCs w:val="28"/>
        </w:rPr>
        <w:t xml:space="preserve">. </w:t>
      </w:r>
      <w:r w:rsidR="008D34B7">
        <w:rPr>
          <w:sz w:val="28"/>
          <w:szCs w:val="28"/>
        </w:rPr>
        <w:t>Вектор привязки для вида слева</w:t>
      </w:r>
    </w:p>
    <w:p w14:paraId="2EBDE2E9" w14:textId="13FB7615" w:rsidR="00DE2FD2" w:rsidRPr="00502357" w:rsidRDefault="00DE2FD2" w:rsidP="00EC3AC0">
      <w:pPr>
        <w:spacing w:before="200" w:line="360" w:lineRule="auto"/>
        <w:jc w:val="center"/>
        <w:rPr>
          <w:sz w:val="28"/>
          <w:szCs w:val="28"/>
        </w:rPr>
      </w:pPr>
      <w:r w:rsidRPr="00502357">
        <w:rPr>
          <w:noProof/>
          <w:sz w:val="28"/>
          <w:szCs w:val="28"/>
        </w:rPr>
        <w:drawing>
          <wp:inline distT="0" distB="0" distL="0" distR="0" wp14:anchorId="44D4BE2B" wp14:editId="6E67BD3A">
            <wp:extent cx="4556760" cy="213688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7646" cy="215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D05D" w14:textId="72ED29FB" w:rsidR="008908E7" w:rsidRPr="00502357" w:rsidRDefault="00EC3AC0" w:rsidP="00554F6D">
      <w:pPr>
        <w:spacing w:after="20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26</w:t>
      </w:r>
      <w:r w:rsidR="008908E7" w:rsidRPr="00502357">
        <w:rPr>
          <w:sz w:val="28"/>
          <w:szCs w:val="28"/>
        </w:rPr>
        <w:t xml:space="preserve">. </w:t>
      </w:r>
      <w:r w:rsidR="008D34B7">
        <w:rPr>
          <w:sz w:val="28"/>
          <w:szCs w:val="28"/>
        </w:rPr>
        <w:t>Вектор привязки для главного вида</w:t>
      </w:r>
    </w:p>
    <w:p w14:paraId="7E6CB161" w14:textId="5CC9E1AD" w:rsidR="00DE2FD2" w:rsidRPr="00502357" w:rsidRDefault="00DE2FD2" w:rsidP="00EC3AC0">
      <w:pPr>
        <w:spacing w:before="200" w:line="360" w:lineRule="auto"/>
        <w:jc w:val="center"/>
        <w:rPr>
          <w:sz w:val="28"/>
          <w:szCs w:val="28"/>
        </w:rPr>
      </w:pPr>
      <w:r w:rsidRPr="00502357">
        <w:rPr>
          <w:noProof/>
          <w:sz w:val="28"/>
          <w:szCs w:val="28"/>
        </w:rPr>
        <w:drawing>
          <wp:inline distT="0" distB="0" distL="0" distR="0" wp14:anchorId="1386E8C4" wp14:editId="68A817F6">
            <wp:extent cx="2782055" cy="22479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4606" cy="225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1E80" w14:textId="756C37C0" w:rsidR="008908E7" w:rsidRPr="00502357" w:rsidRDefault="00EC3AC0" w:rsidP="00554F6D">
      <w:pPr>
        <w:spacing w:after="20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27</w:t>
      </w:r>
      <w:r w:rsidR="008908E7" w:rsidRPr="00502357">
        <w:rPr>
          <w:sz w:val="28"/>
          <w:szCs w:val="28"/>
        </w:rPr>
        <w:t xml:space="preserve">. </w:t>
      </w:r>
      <w:r w:rsidR="008D34B7">
        <w:rPr>
          <w:sz w:val="28"/>
          <w:szCs w:val="28"/>
        </w:rPr>
        <w:t>Вектор привязки для вида справа</w:t>
      </w:r>
    </w:p>
    <w:p w14:paraId="1DFD828A" w14:textId="0C616EDE" w:rsidR="00EC3AC0" w:rsidRPr="00EC3AC0" w:rsidRDefault="00EC3AC0" w:rsidP="00EC3AC0">
      <w:pPr>
        <w:pStyle w:val="aa"/>
        <w:numPr>
          <w:ilvl w:val="0"/>
          <w:numId w:val="3"/>
        </w:numPr>
        <w:spacing w:line="360" w:lineRule="auto"/>
        <w:rPr>
          <w:noProof/>
          <w:sz w:val="28"/>
          <w:szCs w:val="28"/>
        </w:rPr>
      </w:pPr>
      <w:r>
        <w:rPr>
          <w:noProof/>
        </w:rPr>
        <w:lastRenderedPageBreak/>
        <w:t xml:space="preserve"> </w:t>
      </w:r>
      <w:r>
        <w:rPr>
          <w:noProof/>
          <w:sz w:val="28"/>
        </w:rPr>
        <w:t>Результат построения представлен на рис. 28-29.</w:t>
      </w:r>
    </w:p>
    <w:p w14:paraId="5E343A02" w14:textId="4A6CD2DC" w:rsidR="00DE2FD2" w:rsidRPr="00EC3AC0" w:rsidRDefault="00EC3AC0" w:rsidP="00EC3AC0">
      <w:pPr>
        <w:spacing w:before="200" w:line="360" w:lineRule="auto"/>
        <w:jc w:val="center"/>
        <w:rPr>
          <w:sz w:val="28"/>
          <w:szCs w:val="28"/>
        </w:rPr>
      </w:pPr>
      <w:r w:rsidRPr="00EC3AC0">
        <w:drawing>
          <wp:inline distT="0" distB="0" distL="0" distR="0" wp14:anchorId="4BE2304A" wp14:editId="33D8F02A">
            <wp:extent cx="5940425" cy="30797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2666" cy="308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ECC3" w14:textId="4D348C53" w:rsidR="008908E7" w:rsidRDefault="00EC3AC0" w:rsidP="00554F6D">
      <w:pPr>
        <w:spacing w:after="20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28</w:t>
      </w:r>
      <w:r w:rsidR="008908E7" w:rsidRPr="00502357">
        <w:rPr>
          <w:sz w:val="28"/>
          <w:szCs w:val="28"/>
        </w:rPr>
        <w:t xml:space="preserve">. </w:t>
      </w:r>
      <w:r w:rsidR="008D34B7">
        <w:rPr>
          <w:sz w:val="28"/>
          <w:szCs w:val="28"/>
        </w:rPr>
        <w:t>Финальный чертеж</w:t>
      </w:r>
    </w:p>
    <w:p w14:paraId="7A72677B" w14:textId="6A32FDB4" w:rsidR="00EC3AC0" w:rsidRDefault="00EC3AC0" w:rsidP="00554F6D">
      <w:pPr>
        <w:spacing w:after="200" w:line="360" w:lineRule="auto"/>
        <w:jc w:val="center"/>
        <w:rPr>
          <w:sz w:val="28"/>
          <w:szCs w:val="28"/>
        </w:rPr>
      </w:pPr>
      <w:r w:rsidRPr="00EC3AC0">
        <w:rPr>
          <w:sz w:val="28"/>
          <w:szCs w:val="28"/>
        </w:rPr>
        <w:drawing>
          <wp:inline distT="0" distB="0" distL="0" distR="0" wp14:anchorId="188465AF" wp14:editId="0B56E804">
            <wp:extent cx="5940425" cy="421449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7EB" w14:textId="75384404" w:rsidR="00EC3AC0" w:rsidRDefault="00EC3AC0" w:rsidP="00554F6D">
      <w:pPr>
        <w:spacing w:after="20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29. Финальный чертеж</w:t>
      </w:r>
      <w:r w:rsidR="008D34B7">
        <w:rPr>
          <w:sz w:val="28"/>
          <w:szCs w:val="28"/>
        </w:rPr>
        <w:t xml:space="preserve"> без линий построения</w:t>
      </w:r>
    </w:p>
    <w:p w14:paraId="0ED1760E" w14:textId="08038751" w:rsidR="00EA02AD" w:rsidRDefault="00EA02AD" w:rsidP="008D34B7">
      <w:pPr>
        <w:spacing w:line="360" w:lineRule="auto"/>
        <w:rPr>
          <w:sz w:val="28"/>
        </w:rPr>
      </w:pPr>
      <w:r>
        <w:rPr>
          <w:sz w:val="28"/>
        </w:rPr>
        <w:br w:type="page"/>
      </w:r>
    </w:p>
    <w:p w14:paraId="26E60B17" w14:textId="47466FCC" w:rsidR="00EA02AD" w:rsidRDefault="00EA02AD" w:rsidP="0013442E">
      <w:pPr>
        <w:pStyle w:val="aa"/>
        <w:spacing w:before="200" w:after="240" w:line="360" w:lineRule="auto"/>
        <w:ind w:left="0"/>
        <w:contextualSpacing w:val="0"/>
        <w:jc w:val="center"/>
        <w:outlineLvl w:val="0"/>
        <w:rPr>
          <w:b/>
          <w:sz w:val="28"/>
        </w:rPr>
      </w:pPr>
      <w:bookmarkStart w:id="4" w:name="_Toc179931042"/>
      <w:r w:rsidRPr="00EA02AD">
        <w:rPr>
          <w:b/>
          <w:sz w:val="28"/>
        </w:rPr>
        <w:lastRenderedPageBreak/>
        <w:t>ВЫВОД</w:t>
      </w:r>
      <w:bookmarkEnd w:id="4"/>
    </w:p>
    <w:p w14:paraId="743BBF3F" w14:textId="78ED411E" w:rsidR="00EA02AD" w:rsidRDefault="00EA02AD" w:rsidP="0013442E">
      <w:pPr>
        <w:pStyle w:val="aa"/>
        <w:spacing w:line="360" w:lineRule="auto"/>
        <w:ind w:left="0" w:firstLine="709"/>
        <w:rPr>
          <w:bCs/>
          <w:sz w:val="28"/>
        </w:rPr>
      </w:pPr>
      <w:r>
        <w:rPr>
          <w:sz w:val="28"/>
        </w:rPr>
        <w:t>В ходе лабораторной работы был</w:t>
      </w:r>
      <w:r w:rsidR="00F256E5">
        <w:rPr>
          <w:sz w:val="28"/>
        </w:rPr>
        <w:t>и</w:t>
      </w:r>
      <w:r>
        <w:rPr>
          <w:sz w:val="28"/>
        </w:rPr>
        <w:t xml:space="preserve"> изучен</w:t>
      </w:r>
      <w:r w:rsidR="00F256E5">
        <w:rPr>
          <w:sz w:val="28"/>
        </w:rPr>
        <w:t xml:space="preserve">ы навыки построения </w:t>
      </w:r>
      <w:r w:rsidR="00F256E5" w:rsidRPr="00F256E5">
        <w:rPr>
          <w:sz w:val="28"/>
        </w:rPr>
        <w:t>2</w:t>
      </w:r>
      <w:r w:rsidR="00F256E5">
        <w:rPr>
          <w:sz w:val="28"/>
          <w:lang w:val="en-US"/>
        </w:rPr>
        <w:t>D</w:t>
      </w:r>
      <w:r w:rsidR="00F256E5" w:rsidRPr="00F256E5">
        <w:rPr>
          <w:sz w:val="28"/>
        </w:rPr>
        <w:t xml:space="preserve"> </w:t>
      </w:r>
      <w:r w:rsidR="00F256E5">
        <w:rPr>
          <w:sz w:val="28"/>
        </w:rPr>
        <w:t>чертежа в программе</w:t>
      </w:r>
      <w:r>
        <w:rPr>
          <w:sz w:val="28"/>
        </w:rPr>
        <w:t xml:space="preserve"> </w:t>
      </w:r>
      <w:r w:rsidRPr="00EA02AD">
        <w:rPr>
          <w:bCs/>
          <w:sz w:val="28"/>
        </w:rPr>
        <w:t>«</w:t>
      </w:r>
      <w:r w:rsidRPr="00EA02AD">
        <w:rPr>
          <w:bCs/>
          <w:sz w:val="28"/>
          <w:lang w:val="en-US"/>
        </w:rPr>
        <w:t>T</w:t>
      </w:r>
      <w:r w:rsidRPr="00EA02AD">
        <w:rPr>
          <w:bCs/>
          <w:sz w:val="28"/>
        </w:rPr>
        <w:t>-</w:t>
      </w:r>
      <w:r w:rsidRPr="00EA02AD">
        <w:rPr>
          <w:bCs/>
          <w:sz w:val="28"/>
          <w:lang w:val="en-US"/>
        </w:rPr>
        <w:t>FLEX</w:t>
      </w:r>
      <w:r w:rsidRPr="00EA02AD">
        <w:rPr>
          <w:bCs/>
          <w:sz w:val="28"/>
        </w:rPr>
        <w:t xml:space="preserve"> </w:t>
      </w:r>
      <w:r w:rsidRPr="00EA02AD">
        <w:rPr>
          <w:bCs/>
          <w:sz w:val="28"/>
          <w:lang w:val="en-US"/>
        </w:rPr>
        <w:t>CAD</w:t>
      </w:r>
      <w:r w:rsidRPr="00EA02AD">
        <w:rPr>
          <w:bCs/>
          <w:sz w:val="28"/>
        </w:rPr>
        <w:t xml:space="preserve"> 17»</w:t>
      </w:r>
      <w:r w:rsidR="00F256E5">
        <w:rPr>
          <w:bCs/>
          <w:sz w:val="28"/>
        </w:rPr>
        <w:t>, а также применены на практике.</w:t>
      </w:r>
      <w:r>
        <w:rPr>
          <w:bCs/>
          <w:sz w:val="28"/>
        </w:rPr>
        <w:t xml:space="preserve"> </w:t>
      </w:r>
      <w:r w:rsidR="00F256E5">
        <w:rPr>
          <w:bCs/>
          <w:sz w:val="28"/>
        </w:rPr>
        <w:t>В результате был построен чертеж объекта в разных плоскостях. Т</w:t>
      </w:r>
      <w:r w:rsidR="0013442E">
        <w:rPr>
          <w:bCs/>
          <w:sz w:val="28"/>
        </w:rPr>
        <w:t>акже были использованы функции для настройки параметров чертежа, формата и подписей.</w:t>
      </w:r>
    </w:p>
    <w:p w14:paraId="6536E146" w14:textId="4029982B" w:rsidR="00F256E5" w:rsidRPr="005840ED" w:rsidRDefault="00F256E5" w:rsidP="00F256E5">
      <w:pPr>
        <w:spacing w:line="360" w:lineRule="auto"/>
        <w:ind w:firstLine="709"/>
        <w:contextualSpacing/>
        <w:rPr>
          <w:bCs/>
          <w:color w:val="auto"/>
          <w:sz w:val="28"/>
          <w:szCs w:val="28"/>
          <w:lang w:eastAsia="en-US"/>
        </w:rPr>
      </w:pPr>
    </w:p>
    <w:p w14:paraId="2CBE2B12" w14:textId="77777777" w:rsidR="00F256E5" w:rsidRPr="00EA02AD" w:rsidRDefault="00F256E5" w:rsidP="0013442E">
      <w:pPr>
        <w:pStyle w:val="aa"/>
        <w:spacing w:line="360" w:lineRule="auto"/>
        <w:ind w:left="0" w:firstLine="709"/>
        <w:rPr>
          <w:b/>
          <w:sz w:val="28"/>
        </w:rPr>
      </w:pPr>
    </w:p>
    <w:sectPr w:rsidR="00F256E5" w:rsidRPr="00EA02AD" w:rsidSect="00F21211">
      <w:footerReference w:type="default" r:id="rId38"/>
      <w:footerReference w:type="first" r:id="rId39"/>
      <w:pgSz w:w="11906" w:h="16838"/>
      <w:pgMar w:top="1134" w:right="850" w:bottom="1134" w:left="1701" w:header="680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DB5273" w14:textId="77777777" w:rsidR="00502357" w:rsidRDefault="00502357" w:rsidP="00F21211">
      <w:r>
        <w:separator/>
      </w:r>
    </w:p>
  </w:endnote>
  <w:endnote w:type="continuationSeparator" w:id="0">
    <w:p w14:paraId="08C87AC6" w14:textId="77777777" w:rsidR="00502357" w:rsidRDefault="00502357" w:rsidP="00F212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26065921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33FD32F5" w14:textId="7C7BCD61" w:rsidR="00502357" w:rsidRPr="00F21211" w:rsidRDefault="00502357" w:rsidP="00F21211">
        <w:pPr>
          <w:pStyle w:val="a5"/>
          <w:jc w:val="center"/>
          <w:rPr>
            <w:sz w:val="28"/>
          </w:rPr>
        </w:pPr>
        <w:r w:rsidRPr="00F21211">
          <w:rPr>
            <w:sz w:val="28"/>
          </w:rPr>
          <w:fldChar w:fldCharType="begin"/>
        </w:r>
        <w:r w:rsidRPr="00F21211">
          <w:rPr>
            <w:sz w:val="28"/>
          </w:rPr>
          <w:instrText>PAGE   \* MERGEFORMAT</w:instrText>
        </w:r>
        <w:r w:rsidRPr="00F21211">
          <w:rPr>
            <w:sz w:val="28"/>
          </w:rPr>
          <w:fldChar w:fldCharType="separate"/>
        </w:r>
        <w:r w:rsidR="008D34B7">
          <w:rPr>
            <w:noProof/>
            <w:sz w:val="28"/>
          </w:rPr>
          <w:t>19</w:t>
        </w:r>
        <w:r w:rsidRPr="00F21211">
          <w:rPr>
            <w:sz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391725" w14:textId="77777777" w:rsidR="00502357" w:rsidRPr="00F21211" w:rsidRDefault="00502357" w:rsidP="00F21211">
    <w:pPr>
      <w:pStyle w:val="a5"/>
      <w:jc w:val="center"/>
      <w:rPr>
        <w:sz w:val="28"/>
      </w:rPr>
    </w:pPr>
    <w:r w:rsidRPr="00F21211">
      <w:rPr>
        <w:sz w:val="28"/>
      </w:rPr>
      <w:t>Москва, 2024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F08BEE" w14:textId="77777777" w:rsidR="00502357" w:rsidRDefault="00502357" w:rsidP="00F21211">
      <w:r>
        <w:separator/>
      </w:r>
    </w:p>
  </w:footnote>
  <w:footnote w:type="continuationSeparator" w:id="0">
    <w:p w14:paraId="054501DB" w14:textId="77777777" w:rsidR="00502357" w:rsidRDefault="00502357" w:rsidP="00F212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845DDD"/>
    <w:multiLevelType w:val="hybridMultilevel"/>
    <w:tmpl w:val="D17871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352DBC"/>
    <w:multiLevelType w:val="hybridMultilevel"/>
    <w:tmpl w:val="3DEE4E82"/>
    <w:lvl w:ilvl="0" w:tplc="A7B696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D01211B"/>
    <w:multiLevelType w:val="hybridMultilevel"/>
    <w:tmpl w:val="EB9E8FB2"/>
    <w:lvl w:ilvl="0" w:tplc="83ACC3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2F1"/>
    <w:rsid w:val="000A2AA1"/>
    <w:rsid w:val="000B0E0A"/>
    <w:rsid w:val="0013442E"/>
    <w:rsid w:val="002A44D0"/>
    <w:rsid w:val="003042F1"/>
    <w:rsid w:val="00502357"/>
    <w:rsid w:val="00554F6D"/>
    <w:rsid w:val="005840ED"/>
    <w:rsid w:val="006104C0"/>
    <w:rsid w:val="0063057E"/>
    <w:rsid w:val="0081050F"/>
    <w:rsid w:val="008908E7"/>
    <w:rsid w:val="008D34B7"/>
    <w:rsid w:val="00BE71CC"/>
    <w:rsid w:val="00C75AF2"/>
    <w:rsid w:val="00DE2FD2"/>
    <w:rsid w:val="00EA02AD"/>
    <w:rsid w:val="00EC3AC0"/>
    <w:rsid w:val="00EF22E5"/>
    <w:rsid w:val="00F21211"/>
    <w:rsid w:val="00F256E5"/>
    <w:rsid w:val="00F45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125B63A"/>
  <w15:chartTrackingRefBased/>
  <w15:docId w15:val="{3A348AA0-14DC-4488-B7C6-D5FE57993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21211"/>
    <w:pPr>
      <w:spacing w:after="0" w:line="240" w:lineRule="auto"/>
      <w:jc w:val="both"/>
    </w:pPr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21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2121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F21211"/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F2121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F21211"/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2121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F21211"/>
    <w:pPr>
      <w:spacing w:line="259" w:lineRule="auto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F21211"/>
    <w:pPr>
      <w:spacing w:after="100"/>
    </w:pPr>
  </w:style>
  <w:style w:type="character" w:styleId="a8">
    <w:name w:val="Hyperlink"/>
    <w:basedOn w:val="a0"/>
    <w:uiPriority w:val="99"/>
    <w:unhideWhenUsed/>
    <w:rsid w:val="00F21211"/>
    <w:rPr>
      <w:color w:val="0563C1" w:themeColor="hyperlink"/>
      <w:u w:val="single"/>
    </w:rPr>
  </w:style>
  <w:style w:type="table" w:styleId="a9">
    <w:name w:val="Table Grid"/>
    <w:basedOn w:val="a1"/>
    <w:uiPriority w:val="39"/>
    <w:rsid w:val="00F21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0B0E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34CB71-B8CB-4BB7-B164-F3A6CBDD07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19</Pages>
  <Words>965</Words>
  <Characters>5506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6</cp:revision>
  <dcterms:created xsi:type="dcterms:W3CDTF">2024-10-07T20:09:00Z</dcterms:created>
  <dcterms:modified xsi:type="dcterms:W3CDTF">2024-10-23T18:48:00Z</dcterms:modified>
</cp:coreProperties>
</file>